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3B" w:rsidRPr="008F493B" w:rsidRDefault="008F493B" w:rsidP="008F493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F493B">
        <w:rPr>
          <w:rFonts w:ascii="Arial" w:hAnsi="Arial" w:cs="Arial"/>
          <w:b/>
          <w:sz w:val="24"/>
          <w:szCs w:val="24"/>
        </w:rPr>
        <w:t xml:space="preserve">РФ </w:t>
      </w:r>
    </w:p>
    <w:p w:rsidR="008F493B" w:rsidRPr="008F493B" w:rsidRDefault="008F493B" w:rsidP="008F493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F493B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F493B" w:rsidRPr="008F493B" w:rsidRDefault="008F493B" w:rsidP="008F493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F493B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8F493B" w:rsidRPr="008F493B" w:rsidRDefault="008F493B" w:rsidP="008F493B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F493B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8F493B" w:rsidRPr="008F493B" w:rsidRDefault="008F493B" w:rsidP="008F493B">
      <w:pPr>
        <w:pStyle w:val="a4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F493B">
        <w:rPr>
          <w:rFonts w:ascii="Arial" w:hAnsi="Arial" w:cs="Arial"/>
          <w:b/>
          <w:sz w:val="24"/>
          <w:szCs w:val="24"/>
        </w:rPr>
        <w:t>ПОСТАНОВЛЕНИЕ</w:t>
      </w:r>
    </w:p>
    <w:p w:rsidR="008F493B" w:rsidRPr="008F493B" w:rsidRDefault="008F493B" w:rsidP="008F493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8F493B" w:rsidRPr="008F493B" w:rsidRDefault="008F493B" w:rsidP="008F493B">
      <w:pPr>
        <w:pStyle w:val="a4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№   3                                                                                            01.02.2016 года</w:t>
      </w:r>
    </w:p>
    <w:p w:rsidR="008F493B" w:rsidRPr="008F493B" w:rsidRDefault="008F493B" w:rsidP="008F493B">
      <w:pPr>
        <w:pStyle w:val="a4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F493B">
        <w:rPr>
          <w:rFonts w:ascii="Arial" w:hAnsi="Arial" w:cs="Arial"/>
          <w:b w:val="0"/>
          <w:sz w:val="24"/>
          <w:szCs w:val="24"/>
        </w:rPr>
        <w:t>О ПОРЯДКЕ</w:t>
      </w:r>
    </w:p>
    <w:p w:rsidR="008F493B" w:rsidRPr="008F493B" w:rsidRDefault="008F493B" w:rsidP="008F493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F493B">
        <w:rPr>
          <w:rFonts w:ascii="Arial" w:hAnsi="Arial" w:cs="Arial"/>
          <w:b w:val="0"/>
          <w:sz w:val="24"/>
          <w:szCs w:val="24"/>
        </w:rPr>
        <w:t>СООБЩЕНИЯ ЛИЦАМИ, ЗАМЕЩАЮЩИМИ МУНИЦИПАЛЬНЫЕ ДОЛЖНОСТИ АДМИНИСТРАЦИИ</w:t>
      </w:r>
      <w:r w:rsidR="00880FCA">
        <w:rPr>
          <w:rFonts w:ascii="Arial" w:hAnsi="Arial" w:cs="Arial"/>
          <w:b w:val="0"/>
          <w:sz w:val="24"/>
          <w:szCs w:val="24"/>
        </w:rPr>
        <w:t>УСТЬ-ХОПЕРСКОГО СЕЛЬСКОГО ПОСЕЛЕНИЯ</w:t>
      </w:r>
      <w:r w:rsidRPr="008F493B">
        <w:rPr>
          <w:rFonts w:ascii="Arial" w:hAnsi="Arial" w:cs="Arial"/>
          <w:b w:val="0"/>
          <w:sz w:val="24"/>
          <w:szCs w:val="24"/>
        </w:rPr>
        <w:t xml:space="preserve"> СЕРАФИМОВИЧСКОГО МУНИЦИПАЛЬНОГО РАЙОНА ВОЛГОГРАДСКОЙ ОБЛАСТИ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8F493B">
          <w:rPr>
            <w:rStyle w:val="a5"/>
            <w:rFonts w:ascii="Arial" w:hAnsi="Arial" w:cs="Arial"/>
            <w:sz w:val="24"/>
            <w:szCs w:val="24"/>
            <w:u w:val="none"/>
          </w:rPr>
          <w:t>законом</w:t>
        </w:r>
      </w:hyperlink>
      <w:r w:rsidRPr="008F493B">
        <w:rPr>
          <w:rFonts w:ascii="Arial" w:hAnsi="Arial" w:cs="Arial"/>
          <w:sz w:val="24"/>
          <w:szCs w:val="24"/>
        </w:rPr>
        <w:t xml:space="preserve"> от 25 декабря 2008 г. N 273-ФЗ "О противодействии коррупции", постановляю:</w:t>
      </w: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r:id="rId6" w:anchor="P122" w:history="1">
        <w:r w:rsidRPr="008F493B">
          <w:rPr>
            <w:rStyle w:val="a5"/>
            <w:rFonts w:ascii="Arial" w:hAnsi="Arial" w:cs="Arial"/>
            <w:sz w:val="24"/>
            <w:szCs w:val="24"/>
            <w:u w:val="none"/>
          </w:rPr>
          <w:t>Положение</w:t>
        </w:r>
      </w:hyperlink>
      <w:r w:rsidRPr="008F493B">
        <w:rPr>
          <w:rFonts w:ascii="Arial" w:hAnsi="Arial" w:cs="Arial"/>
          <w:sz w:val="24"/>
          <w:szCs w:val="24"/>
        </w:rPr>
        <w:t xml:space="preserve"> о порядке сообщения лицами, замещающими  должности муниципальной службы администрации </w:t>
      </w:r>
      <w:proofErr w:type="spellStart"/>
      <w:r w:rsidR="00880FCA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880FC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F493B">
        <w:rPr>
          <w:rFonts w:ascii="Arial" w:hAnsi="Arial" w:cs="Arial"/>
          <w:sz w:val="24"/>
          <w:szCs w:val="24"/>
        </w:rPr>
        <w:t>Серафимовичского муниципального района Волгоградской</w:t>
      </w:r>
      <w:r w:rsidRPr="008F493B">
        <w:rPr>
          <w:rFonts w:ascii="Arial" w:hAnsi="Arial" w:cs="Arial"/>
          <w:sz w:val="24"/>
          <w:szCs w:val="24"/>
        </w:rPr>
        <w:tab/>
        <w:t xml:space="preserve">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2.  Утвердить состав комиссии по рассмотрению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№1).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8F493B" w:rsidRPr="008F493B" w:rsidRDefault="008F493B" w:rsidP="008F493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сельского поселения</w:t>
      </w:r>
      <w:r w:rsidRPr="008F493B">
        <w:rPr>
          <w:rFonts w:ascii="Arial" w:hAnsi="Arial" w:cs="Arial"/>
          <w:sz w:val="24"/>
          <w:szCs w:val="24"/>
        </w:rPr>
        <w:tab/>
      </w:r>
      <w:r w:rsidRPr="008F493B">
        <w:rPr>
          <w:rFonts w:ascii="Arial" w:hAnsi="Arial" w:cs="Arial"/>
          <w:sz w:val="24"/>
          <w:szCs w:val="24"/>
        </w:rPr>
        <w:tab/>
      </w:r>
      <w:r w:rsidRPr="008F493B">
        <w:rPr>
          <w:rFonts w:ascii="Arial" w:hAnsi="Arial" w:cs="Arial"/>
          <w:sz w:val="24"/>
          <w:szCs w:val="24"/>
        </w:rPr>
        <w:tab/>
      </w:r>
      <w:r w:rsidRPr="008F493B">
        <w:rPr>
          <w:rFonts w:ascii="Arial" w:hAnsi="Arial" w:cs="Arial"/>
          <w:sz w:val="24"/>
          <w:szCs w:val="24"/>
        </w:rPr>
        <w:tab/>
        <w:t>С.М. Ананьев</w:t>
      </w:r>
    </w:p>
    <w:p w:rsidR="008F493B" w:rsidRDefault="008F493B" w:rsidP="008F493B">
      <w:pPr>
        <w:pStyle w:val="ConsPlusNormal"/>
        <w:jc w:val="both"/>
      </w:pPr>
    </w:p>
    <w:p w:rsidR="008F493B" w:rsidRDefault="008F493B" w:rsidP="008F493B">
      <w:pPr>
        <w:pStyle w:val="ConsPlusNormal"/>
        <w:jc w:val="both"/>
      </w:pPr>
    </w:p>
    <w:p w:rsidR="008F493B" w:rsidRDefault="008F493B" w:rsidP="008F493B">
      <w:pPr>
        <w:pStyle w:val="ConsPlusNormal"/>
        <w:jc w:val="both"/>
      </w:pPr>
    </w:p>
    <w:p w:rsidR="008F493B" w:rsidRDefault="008F493B" w:rsidP="008F493B">
      <w:pPr>
        <w:pStyle w:val="ConsPlusNormal"/>
        <w:jc w:val="both"/>
      </w:pPr>
    </w:p>
    <w:p w:rsidR="008F493B" w:rsidRDefault="008F493B" w:rsidP="008F493B">
      <w:pPr>
        <w:pStyle w:val="ConsPlusNormal"/>
        <w:jc w:val="both"/>
      </w:pPr>
    </w:p>
    <w:p w:rsidR="008F493B" w:rsidRDefault="008F493B" w:rsidP="008F493B">
      <w:pPr>
        <w:pStyle w:val="ConsPlusNormal"/>
        <w:jc w:val="both"/>
      </w:pPr>
    </w:p>
    <w:p w:rsidR="008F493B" w:rsidRDefault="008F493B" w:rsidP="008F493B">
      <w:pPr>
        <w:pStyle w:val="ConsPlusNormal"/>
        <w:jc w:val="both"/>
      </w:pPr>
    </w:p>
    <w:p w:rsidR="008F493B" w:rsidRDefault="008F493B" w:rsidP="008F493B">
      <w:pPr>
        <w:pStyle w:val="ConsPlusNormal"/>
        <w:jc w:val="both"/>
      </w:pPr>
    </w:p>
    <w:p w:rsidR="008F493B" w:rsidRDefault="008F493B" w:rsidP="008F493B">
      <w:pPr>
        <w:pStyle w:val="ConsPlusNormal"/>
        <w:jc w:val="both"/>
      </w:pPr>
    </w:p>
    <w:p w:rsidR="008F493B" w:rsidRDefault="008F493B" w:rsidP="008F493B">
      <w:pPr>
        <w:pStyle w:val="ConsPlusNormal"/>
        <w:jc w:val="both"/>
      </w:pPr>
    </w:p>
    <w:p w:rsidR="008F493B" w:rsidRDefault="008F493B" w:rsidP="008F493B">
      <w:pPr>
        <w:pStyle w:val="ConsPlusNormal"/>
        <w:jc w:val="both"/>
      </w:pPr>
    </w:p>
    <w:p w:rsidR="008F493B" w:rsidRDefault="008F493B" w:rsidP="008F49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93B" w:rsidRPr="008F493B" w:rsidRDefault="008F493B" w:rsidP="008F493B">
      <w:pPr>
        <w:pStyle w:val="a4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a4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Утверждено</w:t>
      </w:r>
    </w:p>
    <w:p w:rsidR="008F493B" w:rsidRPr="008F493B" w:rsidRDefault="008F493B" w:rsidP="008F493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F493B" w:rsidRPr="008F493B" w:rsidRDefault="008F493B" w:rsidP="008F493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F493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F493B" w:rsidRPr="008F493B" w:rsidRDefault="008F493B" w:rsidP="008F493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от  01 февраля 2016 г. № 3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122"/>
      <w:bookmarkEnd w:id="0"/>
      <w:r w:rsidRPr="008F493B">
        <w:rPr>
          <w:rFonts w:ascii="Arial" w:hAnsi="Arial" w:cs="Arial"/>
          <w:sz w:val="24"/>
          <w:szCs w:val="24"/>
        </w:rPr>
        <w:t>ПОЛОЖЕНИЕ</w:t>
      </w:r>
    </w:p>
    <w:p w:rsidR="008F493B" w:rsidRPr="008F493B" w:rsidRDefault="008F493B" w:rsidP="008F493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О ПОРЯДКЕ СООБЩЕНИЯ ЛИЦАМИ, ЗАМЕЩАЮЩИМИ ДОЛЖНОСТИ МУНИЦИПАЛЬНОЙ СЛУЖБЫ   АДМИНИСТРАЦИИ УСТЬ-ХОПЕРСКОГО СЕЛЬСКОГО ПОСЕЛЕНИЯ СЕРАФИМОВИЧСКОГО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numPr>
          <w:ilvl w:val="0"/>
          <w:numId w:val="1"/>
        </w:numPr>
        <w:ind w:left="0" w:firstLine="180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Настоящим Положением определяется порядок сообщения лицами, замещающими  должности муниципальной службы администрации </w:t>
      </w: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F493B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F493B">
        <w:rPr>
          <w:rFonts w:ascii="Arial" w:hAnsi="Arial" w:cs="Arial"/>
          <w:sz w:val="24"/>
          <w:szCs w:val="24"/>
        </w:rPr>
        <w:t xml:space="preserve">Лица,  замещающие должности муниципальной службы администрации </w:t>
      </w: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F493B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8F493B">
        <w:rPr>
          <w:rFonts w:ascii="Arial" w:hAnsi="Arial" w:cs="Arial"/>
          <w:b/>
          <w:sz w:val="24"/>
          <w:szCs w:val="24"/>
        </w:rPr>
        <w:t xml:space="preserve"> </w:t>
      </w:r>
      <w:r w:rsidRPr="008F493B">
        <w:rPr>
          <w:rFonts w:ascii="Arial" w:hAnsi="Arial" w:cs="Arial"/>
          <w:sz w:val="24"/>
          <w:szCs w:val="24"/>
        </w:rPr>
        <w:t>обязаны в соответствии с законодательством Российской Федерации о противодействии коррупции сообщать главе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№1 к настоящему Положению.</w:t>
      </w: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33"/>
      <w:bookmarkStart w:id="2" w:name="P138"/>
      <w:bookmarkEnd w:id="1"/>
      <w:bookmarkEnd w:id="2"/>
      <w:r w:rsidRPr="008F493B">
        <w:rPr>
          <w:rFonts w:ascii="Arial" w:hAnsi="Arial" w:cs="Arial"/>
          <w:sz w:val="24"/>
          <w:szCs w:val="24"/>
        </w:rPr>
        <w:t xml:space="preserve">3. Направленные главе администрации </w:t>
      </w: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F493B">
        <w:rPr>
          <w:rFonts w:ascii="Arial" w:hAnsi="Arial" w:cs="Arial"/>
          <w:sz w:val="24"/>
          <w:szCs w:val="24"/>
        </w:rPr>
        <w:t xml:space="preserve"> сельского поселения уведомления, рассматриваются комиссией по рассмотрению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комиссия). Состав комиссии утверждается постановлением администрации </w:t>
      </w: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F493B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40"/>
      <w:bookmarkStart w:id="4" w:name="P141"/>
      <w:bookmarkStart w:id="5" w:name="P142"/>
      <w:bookmarkEnd w:id="3"/>
      <w:bookmarkEnd w:id="4"/>
      <w:bookmarkEnd w:id="5"/>
      <w:r w:rsidRPr="008F493B">
        <w:rPr>
          <w:rFonts w:ascii="Arial" w:hAnsi="Arial" w:cs="Arial"/>
          <w:sz w:val="24"/>
          <w:szCs w:val="24"/>
        </w:rPr>
        <w:t>4. В ходе предварительного рассмотре</w:t>
      </w:r>
      <w:bookmarkStart w:id="6" w:name="_GoBack"/>
      <w:bookmarkEnd w:id="6"/>
      <w:r w:rsidRPr="008F493B">
        <w:rPr>
          <w:rFonts w:ascii="Arial" w:hAnsi="Arial" w:cs="Arial"/>
          <w:sz w:val="24"/>
          <w:szCs w:val="24"/>
        </w:rPr>
        <w:t>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5. По результатам предварительного рассмотрения уведомлений, комиссией подготавливается мотивированное заключение на каждое из них.</w:t>
      </w: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lastRenderedPageBreak/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F493B">
        <w:rPr>
          <w:rFonts w:ascii="Arial" w:hAnsi="Arial" w:cs="Arial"/>
          <w:sz w:val="24"/>
          <w:szCs w:val="24"/>
        </w:rPr>
        <w:t xml:space="preserve"> сельского поселения в течение семи рабочих дней со дня поступления уведомлений.</w:t>
      </w: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В случае направления запросов, указанных в пункте 4 настоящего Положения, уведомления, заключения и другие материалы представляются главе администрации </w:t>
      </w: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F493B">
        <w:rPr>
          <w:rFonts w:ascii="Arial" w:hAnsi="Arial" w:cs="Arial"/>
          <w:sz w:val="24"/>
          <w:szCs w:val="24"/>
        </w:rPr>
        <w:t xml:space="preserve">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6. Главой администрации </w:t>
      </w: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F493B">
        <w:rPr>
          <w:rFonts w:ascii="Arial" w:hAnsi="Arial" w:cs="Arial"/>
          <w:sz w:val="24"/>
          <w:szCs w:val="24"/>
        </w:rPr>
        <w:t xml:space="preserve"> сельского поселения по результатам рассмотрения ими уведомлений принимается одно из следующих решений:</w:t>
      </w: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48"/>
      <w:bookmarkEnd w:id="7"/>
      <w:r w:rsidRPr="008F493B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49"/>
      <w:bookmarkEnd w:id="8"/>
      <w:r w:rsidRPr="008F493B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F493B" w:rsidRPr="008F493B" w:rsidRDefault="008F493B" w:rsidP="008F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8F493B">
        <w:rPr>
          <w:rFonts w:ascii="Arial" w:hAnsi="Arial" w:cs="Arial"/>
          <w:sz w:val="24"/>
          <w:szCs w:val="24"/>
        </w:rPr>
        <w:t xml:space="preserve">В случае принятия решения, предусмотренного </w:t>
      </w:r>
      <w:hyperlink r:id="rId7" w:anchor="P148" w:history="1">
        <w:r w:rsidRPr="008F493B">
          <w:rPr>
            <w:rStyle w:val="a5"/>
            <w:rFonts w:ascii="Arial" w:hAnsi="Arial" w:cs="Arial"/>
            <w:sz w:val="24"/>
            <w:szCs w:val="24"/>
            <w:u w:val="none"/>
          </w:rPr>
          <w:t xml:space="preserve">подпунктами "б" и «в» пункта </w:t>
        </w:r>
      </w:hyperlink>
      <w:r w:rsidRPr="008F493B">
        <w:rPr>
          <w:rFonts w:ascii="Arial" w:hAnsi="Arial" w:cs="Arial"/>
          <w:color w:val="0000FF"/>
          <w:sz w:val="24"/>
          <w:szCs w:val="24"/>
        </w:rPr>
        <w:t>6</w:t>
      </w:r>
      <w:r w:rsidRPr="008F493B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глава администрации </w:t>
      </w:r>
      <w:proofErr w:type="spellStart"/>
      <w:r w:rsidR="00880FCA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880FC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F493B">
        <w:rPr>
          <w:rFonts w:ascii="Arial" w:hAnsi="Arial" w:cs="Arial"/>
          <w:sz w:val="24"/>
          <w:szCs w:val="24"/>
        </w:rPr>
        <w:t>Серафимовичского муниципального района Волгоградской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93B" w:rsidRPr="008F493B" w:rsidRDefault="008F493B" w:rsidP="008F493B">
      <w:pPr>
        <w:pStyle w:val="ConsPlusNormal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                                                 Приложение № 1</w:t>
      </w:r>
    </w:p>
    <w:p w:rsidR="008F493B" w:rsidRPr="008F493B" w:rsidRDefault="008F493B" w:rsidP="008F4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8F493B">
        <w:rPr>
          <w:rFonts w:ascii="Arial" w:hAnsi="Arial" w:cs="Arial"/>
          <w:sz w:val="24"/>
          <w:szCs w:val="24"/>
        </w:rPr>
        <w:t>к Положению о порядке сообщения</w:t>
      </w:r>
    </w:p>
    <w:p w:rsidR="008F493B" w:rsidRPr="008F493B" w:rsidRDefault="008F493B" w:rsidP="008F493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F493B">
        <w:rPr>
          <w:rFonts w:ascii="Arial" w:hAnsi="Arial" w:cs="Arial"/>
          <w:sz w:val="24"/>
          <w:szCs w:val="24"/>
        </w:rPr>
        <w:t>лицами, замещающими должности муниципальной</w:t>
      </w:r>
    </w:p>
    <w:p w:rsidR="008F493B" w:rsidRPr="008F493B" w:rsidRDefault="008F493B" w:rsidP="008F493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F493B">
        <w:rPr>
          <w:rFonts w:ascii="Arial" w:hAnsi="Arial" w:cs="Arial"/>
          <w:sz w:val="24"/>
          <w:szCs w:val="24"/>
        </w:rPr>
        <w:t xml:space="preserve">службы администрации </w:t>
      </w: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F49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493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8F493B" w:rsidRPr="008F493B" w:rsidRDefault="008F493B" w:rsidP="008F493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8F493B">
        <w:rPr>
          <w:rFonts w:ascii="Arial" w:hAnsi="Arial" w:cs="Arial"/>
          <w:sz w:val="24"/>
          <w:szCs w:val="24"/>
        </w:rPr>
        <w:t xml:space="preserve">поселения Серафимовичского муниципального района </w:t>
      </w:r>
    </w:p>
    <w:p w:rsidR="008F493B" w:rsidRPr="008F493B" w:rsidRDefault="008F493B" w:rsidP="008F493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8F493B">
        <w:rPr>
          <w:rFonts w:ascii="Arial" w:hAnsi="Arial" w:cs="Arial"/>
          <w:sz w:val="24"/>
          <w:szCs w:val="24"/>
        </w:rPr>
        <w:t xml:space="preserve">Волгоградской области   о возникновении личной </w:t>
      </w:r>
    </w:p>
    <w:p w:rsidR="008F493B" w:rsidRPr="008F493B" w:rsidRDefault="008F493B" w:rsidP="008F493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8F493B">
        <w:rPr>
          <w:rFonts w:ascii="Arial" w:hAnsi="Arial" w:cs="Arial"/>
          <w:sz w:val="24"/>
          <w:szCs w:val="24"/>
        </w:rPr>
        <w:t xml:space="preserve">заинтересованности при исполнении </w:t>
      </w:r>
    </w:p>
    <w:p w:rsidR="008F493B" w:rsidRPr="008F493B" w:rsidRDefault="008F493B" w:rsidP="008F493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F493B">
        <w:rPr>
          <w:rFonts w:ascii="Arial" w:hAnsi="Arial" w:cs="Arial"/>
          <w:sz w:val="24"/>
          <w:szCs w:val="24"/>
        </w:rPr>
        <w:t xml:space="preserve">должностных обязанностей, </w:t>
      </w:r>
      <w:proofErr w:type="gramStart"/>
      <w:r w:rsidRPr="008F493B">
        <w:rPr>
          <w:rFonts w:ascii="Arial" w:hAnsi="Arial" w:cs="Arial"/>
          <w:sz w:val="24"/>
          <w:szCs w:val="24"/>
        </w:rPr>
        <w:t>которая</w:t>
      </w:r>
      <w:proofErr w:type="gramEnd"/>
      <w:r w:rsidRPr="008F493B">
        <w:rPr>
          <w:rFonts w:ascii="Arial" w:hAnsi="Arial" w:cs="Arial"/>
          <w:sz w:val="24"/>
          <w:szCs w:val="24"/>
        </w:rPr>
        <w:t xml:space="preserve"> приводит </w:t>
      </w:r>
    </w:p>
    <w:p w:rsidR="008F493B" w:rsidRPr="008F493B" w:rsidRDefault="008F493B" w:rsidP="008F493B">
      <w:pPr>
        <w:pStyle w:val="ConsPlusNormal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8F493B">
        <w:rPr>
          <w:rFonts w:ascii="Arial" w:hAnsi="Arial" w:cs="Arial"/>
          <w:sz w:val="24"/>
          <w:szCs w:val="24"/>
        </w:rPr>
        <w:t xml:space="preserve"> или может привести к конфликту интересов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a4"/>
        <w:rPr>
          <w:rFonts w:ascii="Arial" w:hAnsi="Arial" w:cs="Arial"/>
          <w:sz w:val="24"/>
          <w:szCs w:val="24"/>
        </w:rPr>
      </w:pPr>
      <w:r w:rsidRPr="008F493B">
        <w:t xml:space="preserve">                                      </w:t>
      </w:r>
      <w:r w:rsidRPr="008F493B">
        <w:rPr>
          <w:rFonts w:ascii="Arial" w:hAnsi="Arial" w:cs="Arial"/>
          <w:sz w:val="24"/>
          <w:szCs w:val="24"/>
        </w:rPr>
        <w:t xml:space="preserve">      Главе администрации </w:t>
      </w: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F493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F493B" w:rsidRPr="008F493B" w:rsidRDefault="008F493B" w:rsidP="008F493B">
      <w:pPr>
        <w:pStyle w:val="a4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F493B">
        <w:rPr>
          <w:rFonts w:ascii="Arial" w:hAnsi="Arial" w:cs="Arial"/>
          <w:sz w:val="24"/>
          <w:szCs w:val="24"/>
        </w:rPr>
        <w:t xml:space="preserve"> Серафимовичского муниципального района </w:t>
      </w:r>
      <w:proofErr w:type="gramStart"/>
      <w:r w:rsidRPr="008F493B">
        <w:rPr>
          <w:rFonts w:ascii="Arial" w:hAnsi="Arial" w:cs="Arial"/>
          <w:sz w:val="24"/>
          <w:szCs w:val="24"/>
        </w:rPr>
        <w:t>Волгоградской</w:t>
      </w:r>
      <w:proofErr w:type="gramEnd"/>
      <w:r w:rsidRPr="008F493B">
        <w:rPr>
          <w:rFonts w:ascii="Arial" w:hAnsi="Arial" w:cs="Arial"/>
          <w:sz w:val="24"/>
          <w:szCs w:val="24"/>
        </w:rPr>
        <w:t xml:space="preserve"> </w:t>
      </w:r>
    </w:p>
    <w:p w:rsidR="008F493B" w:rsidRPr="008F493B" w:rsidRDefault="008F493B" w:rsidP="008F493B">
      <w:pPr>
        <w:pStyle w:val="a4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F493B">
        <w:rPr>
          <w:rFonts w:ascii="Arial" w:hAnsi="Arial" w:cs="Arial"/>
          <w:sz w:val="24"/>
          <w:szCs w:val="24"/>
        </w:rPr>
        <w:t xml:space="preserve"> области  ________________________ (ФИО)</w:t>
      </w:r>
    </w:p>
    <w:p w:rsidR="008F493B" w:rsidRPr="008F493B" w:rsidRDefault="008F493B" w:rsidP="008F493B">
      <w:pPr>
        <w:pStyle w:val="a4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F493B">
        <w:rPr>
          <w:rFonts w:ascii="Arial" w:hAnsi="Arial" w:cs="Arial"/>
          <w:sz w:val="24"/>
          <w:szCs w:val="24"/>
        </w:rPr>
        <w:t xml:space="preserve"> от ____________________________</w:t>
      </w:r>
    </w:p>
    <w:p w:rsidR="008F493B" w:rsidRPr="008F493B" w:rsidRDefault="008F493B" w:rsidP="008F493B">
      <w:pPr>
        <w:pStyle w:val="a4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F493B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8F493B" w:rsidRPr="008F493B" w:rsidRDefault="008F493B" w:rsidP="008F493B">
      <w:pPr>
        <w:pStyle w:val="a4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                                  (Ф.И.О., замещаемая должность)</w:t>
      </w:r>
    </w:p>
    <w:p w:rsidR="008F493B" w:rsidRPr="008F493B" w:rsidRDefault="008F493B" w:rsidP="008F493B">
      <w:pPr>
        <w:pStyle w:val="a4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179"/>
      <w:bookmarkEnd w:id="9"/>
      <w:r w:rsidRPr="008F493B">
        <w:rPr>
          <w:rFonts w:ascii="Arial" w:hAnsi="Arial" w:cs="Arial"/>
          <w:sz w:val="24"/>
          <w:szCs w:val="24"/>
        </w:rPr>
        <w:t>УВЕДОМЛЕНИЕ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     должностных обязанностей, </w:t>
      </w:r>
      <w:proofErr w:type="gramStart"/>
      <w:r w:rsidRPr="008F493B">
        <w:rPr>
          <w:rFonts w:ascii="Arial" w:hAnsi="Arial" w:cs="Arial"/>
          <w:sz w:val="24"/>
          <w:szCs w:val="24"/>
        </w:rPr>
        <w:t>которая</w:t>
      </w:r>
      <w:proofErr w:type="gramEnd"/>
      <w:r w:rsidRPr="008F493B">
        <w:rPr>
          <w:rFonts w:ascii="Arial" w:hAnsi="Arial" w:cs="Arial"/>
          <w:sz w:val="24"/>
          <w:szCs w:val="24"/>
        </w:rPr>
        <w:t xml:space="preserve"> приводит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      или может привести к конфликту интересов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должностных  обязанностей,  </w:t>
      </w:r>
      <w:proofErr w:type="gramStart"/>
      <w:r w:rsidRPr="008F493B">
        <w:rPr>
          <w:rFonts w:ascii="Arial" w:hAnsi="Arial" w:cs="Arial"/>
          <w:sz w:val="24"/>
          <w:szCs w:val="24"/>
        </w:rPr>
        <w:t>которая</w:t>
      </w:r>
      <w:proofErr w:type="gramEnd"/>
      <w:r w:rsidRPr="008F493B">
        <w:rPr>
          <w:rFonts w:ascii="Arial" w:hAnsi="Arial" w:cs="Arial"/>
          <w:sz w:val="24"/>
          <w:szCs w:val="24"/>
        </w:rPr>
        <w:t xml:space="preserve"> приводит или может привести к конфликту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интересов (</w:t>
      </w:r>
      <w:proofErr w:type="gramStart"/>
      <w:r w:rsidRPr="008F493B">
        <w:rPr>
          <w:rFonts w:ascii="Arial" w:hAnsi="Arial" w:cs="Arial"/>
          <w:sz w:val="24"/>
          <w:szCs w:val="24"/>
        </w:rPr>
        <w:t>нужное</w:t>
      </w:r>
      <w:proofErr w:type="gramEnd"/>
      <w:r w:rsidRPr="008F493B">
        <w:rPr>
          <w:rFonts w:ascii="Arial" w:hAnsi="Arial" w:cs="Arial"/>
          <w:sz w:val="24"/>
          <w:szCs w:val="24"/>
        </w:rPr>
        <w:t xml:space="preserve"> подчеркнуть).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заинтересованности: _______________________________________________________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повлиять личная заинтересованность: _______________________________________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интересов: ________________________________________________________________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Намереваюсь   (не   намереваюсь)   лично  присутствовать  на  заседании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комиссии  по рассмотрению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       (</w:t>
      </w:r>
      <w:proofErr w:type="gramStart"/>
      <w:r w:rsidRPr="008F493B">
        <w:rPr>
          <w:rFonts w:ascii="Arial" w:hAnsi="Arial" w:cs="Arial"/>
          <w:sz w:val="24"/>
          <w:szCs w:val="24"/>
        </w:rPr>
        <w:t>нужное</w:t>
      </w:r>
      <w:proofErr w:type="gramEnd"/>
      <w:r w:rsidRPr="008F493B">
        <w:rPr>
          <w:rFonts w:ascii="Arial" w:hAnsi="Arial" w:cs="Arial"/>
          <w:sz w:val="24"/>
          <w:szCs w:val="24"/>
        </w:rPr>
        <w:t xml:space="preserve"> подчеркнуть).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"__" ___________ 20__ г. __________________</w:t>
      </w:r>
      <w:r>
        <w:rPr>
          <w:rFonts w:ascii="Arial" w:hAnsi="Arial" w:cs="Arial"/>
          <w:sz w:val="24"/>
          <w:szCs w:val="24"/>
        </w:rPr>
        <w:t>_________  ___________________</w:t>
      </w:r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 w:rsidRPr="008F493B">
        <w:rPr>
          <w:rFonts w:ascii="Arial" w:hAnsi="Arial" w:cs="Arial"/>
          <w:sz w:val="24"/>
          <w:szCs w:val="24"/>
        </w:rPr>
        <w:t>(подпись лица,         (расшифровка подписи)</w:t>
      </w:r>
      <w:proofErr w:type="gramEnd"/>
    </w:p>
    <w:p w:rsidR="008F493B" w:rsidRPr="008F493B" w:rsidRDefault="008F493B" w:rsidP="008F49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gramStart"/>
      <w:r w:rsidRPr="008F493B">
        <w:rPr>
          <w:rFonts w:ascii="Arial" w:hAnsi="Arial" w:cs="Arial"/>
          <w:sz w:val="24"/>
          <w:szCs w:val="24"/>
        </w:rPr>
        <w:t>направляющего</w:t>
      </w:r>
      <w:proofErr w:type="gramEnd"/>
      <w:r w:rsidRPr="008F493B">
        <w:rPr>
          <w:rFonts w:ascii="Arial" w:hAnsi="Arial" w:cs="Arial"/>
          <w:sz w:val="24"/>
          <w:szCs w:val="24"/>
        </w:rPr>
        <w:t xml:space="preserve"> уведомление)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93B" w:rsidRDefault="008F493B" w:rsidP="008F493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93B" w:rsidRDefault="008F493B" w:rsidP="008F493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93B" w:rsidRDefault="008F493B" w:rsidP="008F493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Приложение</w:t>
      </w:r>
      <w:r w:rsidR="00AF0DB4">
        <w:rPr>
          <w:rFonts w:ascii="Arial" w:hAnsi="Arial" w:cs="Arial"/>
          <w:sz w:val="24"/>
          <w:szCs w:val="24"/>
        </w:rPr>
        <w:t>№1</w:t>
      </w:r>
    </w:p>
    <w:p w:rsidR="008F493B" w:rsidRPr="008F493B" w:rsidRDefault="008F493B" w:rsidP="008F493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F493B" w:rsidRPr="008F493B" w:rsidRDefault="008F493B" w:rsidP="008F493B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F493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F493B" w:rsidRPr="008F493B" w:rsidRDefault="008F493B" w:rsidP="008F493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от 01.02.2016 г  №3 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СОСТАВ</w:t>
      </w:r>
    </w:p>
    <w:p w:rsidR="008F493B" w:rsidRPr="008F493B" w:rsidRDefault="008F493B" w:rsidP="008F493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комиссии по рассмотрению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F493B" w:rsidRPr="008F493B" w:rsidRDefault="008F493B" w:rsidP="008F493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Председатель комиссии:</w:t>
      </w:r>
    </w:p>
    <w:p w:rsid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Дмитриенко В.В. –           ведущий специалис</w:t>
      </w:r>
      <w:r>
        <w:rPr>
          <w:rFonts w:ascii="Arial" w:hAnsi="Arial" w:cs="Arial"/>
          <w:sz w:val="24"/>
          <w:szCs w:val="24"/>
        </w:rPr>
        <w:t xml:space="preserve">т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8F493B">
        <w:rPr>
          <w:rFonts w:ascii="Arial" w:hAnsi="Arial" w:cs="Arial"/>
          <w:sz w:val="24"/>
          <w:szCs w:val="24"/>
        </w:rPr>
        <w:t>сельского  поселения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Члены комиссии: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8F493B">
        <w:rPr>
          <w:rFonts w:ascii="Arial" w:hAnsi="Arial" w:cs="Arial"/>
          <w:sz w:val="24"/>
          <w:szCs w:val="24"/>
        </w:rPr>
        <w:t>Александрина</w:t>
      </w:r>
      <w:proofErr w:type="gramEnd"/>
      <w:r w:rsidRPr="008F493B">
        <w:rPr>
          <w:rFonts w:ascii="Arial" w:hAnsi="Arial" w:cs="Arial"/>
          <w:sz w:val="24"/>
          <w:szCs w:val="24"/>
        </w:rPr>
        <w:t xml:space="preserve"> Д.В.-  ведущий специалист администрации </w:t>
      </w: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F4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8F493B">
        <w:rPr>
          <w:rFonts w:ascii="Arial" w:hAnsi="Arial" w:cs="Arial"/>
          <w:sz w:val="24"/>
          <w:szCs w:val="24"/>
        </w:rPr>
        <w:t>сельского поселения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 Данилова Е.В.- специалист   администрации </w:t>
      </w: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F493B">
        <w:rPr>
          <w:rFonts w:ascii="Arial" w:hAnsi="Arial" w:cs="Arial"/>
          <w:sz w:val="24"/>
          <w:szCs w:val="24"/>
        </w:rPr>
        <w:t xml:space="preserve"> сельского 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ab/>
      </w:r>
      <w:r w:rsidRPr="008F493B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Pr="008F493B">
        <w:rPr>
          <w:rFonts w:ascii="Arial" w:hAnsi="Arial" w:cs="Arial"/>
          <w:sz w:val="24"/>
          <w:szCs w:val="24"/>
        </w:rPr>
        <w:t xml:space="preserve">поселения               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F493B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F493B">
        <w:rPr>
          <w:rFonts w:ascii="Arial" w:hAnsi="Arial" w:cs="Arial"/>
          <w:sz w:val="24"/>
          <w:szCs w:val="24"/>
        </w:rPr>
        <w:t>сельского поселения</w:t>
      </w:r>
      <w:r w:rsidRPr="008F493B">
        <w:rPr>
          <w:rFonts w:ascii="Arial" w:hAnsi="Arial" w:cs="Arial"/>
          <w:sz w:val="24"/>
          <w:szCs w:val="24"/>
        </w:rPr>
        <w:tab/>
      </w:r>
      <w:r w:rsidRPr="008F493B">
        <w:rPr>
          <w:rFonts w:ascii="Arial" w:hAnsi="Arial" w:cs="Arial"/>
          <w:sz w:val="24"/>
          <w:szCs w:val="24"/>
        </w:rPr>
        <w:tab/>
      </w:r>
      <w:r w:rsidRPr="008F493B">
        <w:rPr>
          <w:rFonts w:ascii="Arial" w:hAnsi="Arial" w:cs="Arial"/>
          <w:sz w:val="24"/>
          <w:szCs w:val="24"/>
        </w:rPr>
        <w:tab/>
      </w:r>
      <w:r w:rsidRPr="008F493B">
        <w:rPr>
          <w:rFonts w:ascii="Arial" w:hAnsi="Arial" w:cs="Arial"/>
          <w:sz w:val="24"/>
          <w:szCs w:val="24"/>
        </w:rPr>
        <w:tab/>
        <w:t>С.М. Ананьев</w:t>
      </w: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Pr="008F493B" w:rsidRDefault="008F493B" w:rsidP="008F49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93B" w:rsidRDefault="008F493B" w:rsidP="008F4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9A8" w:rsidRDefault="00A469A8"/>
    <w:sectPr w:rsidR="00A4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EED"/>
    <w:multiLevelType w:val="hybridMultilevel"/>
    <w:tmpl w:val="4B7C5D04"/>
    <w:lvl w:ilvl="0" w:tplc="3A38C03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9A8"/>
    <w:rsid w:val="00880FCA"/>
    <w:rsid w:val="008F493B"/>
    <w:rsid w:val="00A469A8"/>
    <w:rsid w:val="00AF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493B"/>
    <w:rPr>
      <w:rFonts w:ascii="Calibri" w:hAnsi="Calibri"/>
    </w:rPr>
  </w:style>
  <w:style w:type="paragraph" w:styleId="a4">
    <w:name w:val="No Spacing"/>
    <w:link w:val="a3"/>
    <w:uiPriority w:val="1"/>
    <w:qFormat/>
    <w:rsid w:val="008F493B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8F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F4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55;&#1086;&#1089;&#1090;&#1072;&#1085;&#1086;&#1074;&#1083;&#1077;&#1085;&#1080;&#1103;\2016\&#1055;&#1086;&#1089;&#1090;&#1072;&#1085;&#1086;&#1074;&#1083;&#1077;&#1085;&#1080;&#1103;%202016&#107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55;&#1086;&#1089;&#1090;&#1072;&#1085;&#1086;&#1074;&#1083;&#1077;&#1085;&#1080;&#1103;\2016\&#1055;&#1086;&#1089;&#1090;&#1072;&#1085;&#1086;&#1074;&#1083;&#1077;&#1085;&#1080;&#1103;%202016&#1075;.docx" TargetMode="External"/><Relationship Id="rId5" Type="http://schemas.openxmlformats.org/officeDocument/2006/relationships/hyperlink" Target="consultantplus://offline/ref=92AF79A7813D570E65D9CAD942AC35FA371BD7DA40F5A009C8AB1A16E223D76FE70EA124A3EA5684UAO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2016-02-25T11:44:00Z</dcterms:created>
  <dcterms:modified xsi:type="dcterms:W3CDTF">2016-02-25T12:05:00Z</dcterms:modified>
</cp:coreProperties>
</file>