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3" w:rsidRDefault="00935553" w:rsidP="00F725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559D" w:rsidRDefault="00935553" w:rsidP="003855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59D">
        <w:rPr>
          <w:rFonts w:ascii="Arial" w:hAnsi="Arial" w:cs="Arial"/>
          <w:b/>
          <w:sz w:val="24"/>
          <w:szCs w:val="24"/>
        </w:rPr>
        <w:t xml:space="preserve">РФ </w:t>
      </w:r>
    </w:p>
    <w:p w:rsidR="0038559D" w:rsidRDefault="0038559D" w:rsidP="003855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8559D" w:rsidRDefault="0038559D" w:rsidP="003855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8559D" w:rsidRDefault="0038559D" w:rsidP="0038559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8559D" w:rsidRDefault="0038559D" w:rsidP="0038559D">
      <w:pPr>
        <w:pStyle w:val="a4"/>
        <w:rPr>
          <w:rFonts w:ascii="Arial" w:hAnsi="Arial" w:cs="Arial"/>
          <w:sz w:val="24"/>
          <w:szCs w:val="24"/>
        </w:rPr>
      </w:pPr>
    </w:p>
    <w:p w:rsidR="0038559D" w:rsidRDefault="0038559D" w:rsidP="0038559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8559D" w:rsidRPr="00426317" w:rsidRDefault="0038559D" w:rsidP="0038559D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04 марта</w:t>
      </w:r>
      <w:r w:rsidRPr="00426317">
        <w:rPr>
          <w:rFonts w:ascii="Arial" w:hAnsi="Arial" w:cs="Arial"/>
          <w:b w:val="0"/>
          <w:sz w:val="24"/>
          <w:szCs w:val="24"/>
        </w:rPr>
        <w:t xml:space="preserve"> 2019 года                                                                                             </w:t>
      </w:r>
      <w:r w:rsidRPr="00426317">
        <w:rPr>
          <w:rFonts w:ascii="Arial" w:hAnsi="Arial" w:cs="Arial"/>
          <w:b w:val="0"/>
          <w:bCs/>
          <w:sz w:val="24"/>
          <w:szCs w:val="24"/>
        </w:rPr>
        <w:t xml:space="preserve">№ </w:t>
      </w:r>
      <w:r>
        <w:rPr>
          <w:rFonts w:ascii="Arial" w:hAnsi="Arial" w:cs="Arial"/>
          <w:b w:val="0"/>
          <w:bCs/>
          <w:sz w:val="24"/>
          <w:szCs w:val="24"/>
        </w:rPr>
        <w:t>11</w:t>
      </w:r>
    </w:p>
    <w:p w:rsidR="0038559D" w:rsidRDefault="0038559D" w:rsidP="003855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59D" w:rsidRPr="0038559D" w:rsidRDefault="0038559D" w:rsidP="0038559D">
      <w:pPr>
        <w:pStyle w:val="a4"/>
        <w:rPr>
          <w:rFonts w:ascii="Arial" w:hAnsi="Arial" w:cs="Arial"/>
          <w:sz w:val="24"/>
          <w:szCs w:val="24"/>
        </w:rPr>
      </w:pPr>
      <w:r w:rsidRPr="0038559D">
        <w:rPr>
          <w:rFonts w:ascii="Arial" w:hAnsi="Arial" w:cs="Arial"/>
          <w:sz w:val="24"/>
          <w:szCs w:val="24"/>
        </w:rPr>
        <w:t>«О присвоении адреса</w:t>
      </w:r>
    </w:p>
    <w:p w:rsidR="0038559D" w:rsidRPr="0038559D" w:rsidRDefault="0038559D" w:rsidP="0038559D">
      <w:pPr>
        <w:pStyle w:val="a4"/>
        <w:rPr>
          <w:rFonts w:ascii="Arial" w:hAnsi="Arial" w:cs="Arial"/>
          <w:sz w:val="24"/>
          <w:szCs w:val="24"/>
        </w:rPr>
      </w:pPr>
      <w:r w:rsidRPr="0038559D">
        <w:rPr>
          <w:rFonts w:ascii="Arial" w:hAnsi="Arial" w:cs="Arial"/>
          <w:sz w:val="24"/>
          <w:szCs w:val="24"/>
        </w:rPr>
        <w:t>земельному участку»</w:t>
      </w:r>
    </w:p>
    <w:p w:rsidR="00935553" w:rsidRPr="0038559D" w:rsidRDefault="00935553" w:rsidP="00935553">
      <w:pPr>
        <w:spacing w:after="0" w:line="312" w:lineRule="auto"/>
        <w:jc w:val="center"/>
        <w:rPr>
          <w:rFonts w:ascii="Arial" w:hAnsi="Arial" w:cs="Arial"/>
          <w:sz w:val="28"/>
          <w:szCs w:val="28"/>
        </w:rPr>
      </w:pPr>
    </w:p>
    <w:p w:rsidR="00224038" w:rsidRPr="0038559D" w:rsidRDefault="00224038" w:rsidP="00935553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</w:p>
    <w:p w:rsidR="00224038" w:rsidRPr="0038559D" w:rsidRDefault="00224038" w:rsidP="00224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proofErr w:type="gramStart"/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224038" w:rsidRPr="0038559D" w:rsidRDefault="00224038" w:rsidP="00224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38559D" w:rsidRDefault="00935553" w:rsidP="0093555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38559D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  <w:t>ПОСТАНОВЛЯЮ:</w:t>
      </w:r>
    </w:p>
    <w:p w:rsidR="00224038" w:rsidRPr="0038559D" w:rsidRDefault="00224038" w:rsidP="0093555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</w:pPr>
    </w:p>
    <w:p w:rsidR="00224038" w:rsidRPr="0038559D" w:rsidRDefault="00224038" w:rsidP="00224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1. Признать адрес объекта недвижимости ранее присвоенным (земельный участок с када</w:t>
      </w:r>
      <w:r w:rsidR="00B70D34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стровым номером 34:27:020003:259</w:t>
      </w: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F725E6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внести ра</w:t>
      </w: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нее не размещенный в федеральную информационную адресную систему как фактически существующий:  Волгоградская область, Серафимовичский муниципальный район, Усть-Хоперское сельское поселение, </w:t>
      </w:r>
      <w:r w:rsidR="00B70D34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хутор Рыбный</w:t>
      </w: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</w:t>
      </w:r>
      <w:r w:rsidR="00B70D34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лица Центральная</w:t>
      </w:r>
      <w:r w:rsidR="00F725E6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B70D34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10</w:t>
      </w: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</w:t>
      </w:r>
    </w:p>
    <w:p w:rsidR="00935553" w:rsidRPr="0038559D" w:rsidRDefault="00935553" w:rsidP="00224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38559D" w:rsidRDefault="00935553" w:rsidP="0093555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  <w:r w:rsidRPr="0038559D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2. </w:t>
      </w:r>
      <w:proofErr w:type="gramStart"/>
      <w:r w:rsidRPr="0038559D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>Контроль за</w:t>
      </w:r>
      <w:proofErr w:type="gramEnd"/>
      <w:r w:rsidRPr="0038559D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935553" w:rsidRPr="0038559D" w:rsidRDefault="00935553" w:rsidP="0093555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935553" w:rsidRPr="00224038" w:rsidRDefault="00935553" w:rsidP="00935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5553" w:rsidRPr="00224038" w:rsidRDefault="00935553" w:rsidP="00935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559D" w:rsidRPr="0038559D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Усть-Хоперского </w:t>
      </w:r>
    </w:p>
    <w:p w:rsidR="00935553" w:rsidRPr="0038559D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                 </w:t>
      </w:r>
      <w:r w:rsidR="0038559D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CF4EB1"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855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С.М. Ананьев</w:t>
      </w:r>
    </w:p>
    <w:p w:rsidR="00935553" w:rsidRPr="0038559D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224038" w:rsidRDefault="00935553" w:rsidP="00935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5553" w:rsidRPr="00224038" w:rsidRDefault="00935553" w:rsidP="009355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5553" w:rsidRPr="00224038" w:rsidRDefault="00935553" w:rsidP="009355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5553" w:rsidRPr="00224038" w:rsidSect="00C7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667"/>
    <w:rsid w:val="00147570"/>
    <w:rsid w:val="00224038"/>
    <w:rsid w:val="0038559D"/>
    <w:rsid w:val="00854A02"/>
    <w:rsid w:val="00935553"/>
    <w:rsid w:val="009A282B"/>
    <w:rsid w:val="00B70D34"/>
    <w:rsid w:val="00C72CE6"/>
    <w:rsid w:val="00CF4EB1"/>
    <w:rsid w:val="00D6735F"/>
    <w:rsid w:val="00DC5667"/>
    <w:rsid w:val="00F7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3"/>
  </w:style>
  <w:style w:type="paragraph" w:styleId="2">
    <w:name w:val="heading 2"/>
    <w:basedOn w:val="a"/>
    <w:next w:val="a"/>
    <w:link w:val="20"/>
    <w:qFormat/>
    <w:rsid w:val="0038559D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5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355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5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8559D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8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53"/>
    <w:rPr>
      <w:color w:val="0000FF" w:themeColor="hyperlink"/>
      <w:u w:val="single"/>
    </w:rPr>
  </w:style>
  <w:style w:type="paragraph" w:styleId="a4">
    <w:name w:val="No Spacing"/>
    <w:uiPriority w:val="1"/>
    <w:qFormat/>
    <w:rsid w:val="00935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6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2019-03-12T10:23:00Z</cp:lastPrinted>
  <dcterms:created xsi:type="dcterms:W3CDTF">2018-10-24T10:39:00Z</dcterms:created>
  <dcterms:modified xsi:type="dcterms:W3CDTF">2019-03-21T08:02:00Z</dcterms:modified>
</cp:coreProperties>
</file>