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DD" w:rsidRPr="000C03DD" w:rsidRDefault="000C03DD" w:rsidP="000C03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 xml:space="preserve">РФ 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C03DD" w:rsidRPr="000C03DD" w:rsidRDefault="000C03DD" w:rsidP="000C03D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>ПОСТАНОВЛЕНИЕ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№ 16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C03DD">
        <w:rPr>
          <w:rFonts w:ascii="Arial" w:hAnsi="Arial" w:cs="Arial"/>
          <w:sz w:val="24"/>
          <w:szCs w:val="24"/>
        </w:rPr>
        <w:t xml:space="preserve">     от 28.03.2016  г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 «Об организации проведения </w:t>
      </w:r>
      <w:proofErr w:type="gramStart"/>
      <w:r w:rsidRPr="000C03DD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 работ на территории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сельского поселения в 2016 г.»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      В соответствии с постановлением Правительства Российской Федерации от 14.07.1997 года № 875 «Об утверждении Положения об организации общественных работ»</w:t>
      </w:r>
      <w:proofErr w:type="gramStart"/>
      <w:r w:rsidRPr="000C03DD">
        <w:rPr>
          <w:rFonts w:ascii="Arial" w:hAnsi="Arial" w:cs="Arial"/>
          <w:sz w:val="24"/>
          <w:szCs w:val="24"/>
        </w:rPr>
        <w:t>,П</w:t>
      </w:r>
      <w:proofErr w:type="gramEnd"/>
      <w:r w:rsidRPr="000C03DD">
        <w:rPr>
          <w:rFonts w:ascii="Arial" w:hAnsi="Arial" w:cs="Arial"/>
          <w:sz w:val="24"/>
          <w:szCs w:val="24"/>
        </w:rPr>
        <w:t>риказом  министерства  труда и социальной защиты населения  Волгоградской области  от 11.01.2016 г. № 2  «Об организации проведения общественных работ организуемых на территории  Волгоградской области в 2016 году»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ПОСТАНОВЛЯЮ:</w:t>
      </w:r>
    </w:p>
    <w:p w:rsidR="000C03DD" w:rsidRPr="000C03DD" w:rsidRDefault="000C03DD" w:rsidP="000C03D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Утвердить  перечень видов общественных работ, организуемых на территории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0C03DD">
        <w:rPr>
          <w:rFonts w:ascii="Arial" w:hAnsi="Arial" w:cs="Arial"/>
          <w:sz w:val="24"/>
          <w:szCs w:val="24"/>
        </w:rPr>
        <w:t xml:space="preserve"> сельского поселения  в 2016 году</w:t>
      </w:r>
      <w:proofErr w:type="gramStart"/>
      <w:r w:rsidRPr="000C03D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C03DD">
        <w:rPr>
          <w:rFonts w:ascii="Arial" w:hAnsi="Arial" w:cs="Arial"/>
          <w:sz w:val="24"/>
          <w:szCs w:val="24"/>
        </w:rPr>
        <w:t xml:space="preserve"> согласно приложению 1 ;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Утвердить  объем привлечения безработных граждан для участия в общественных работах, организуемых на территории 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0C03DD">
        <w:rPr>
          <w:rFonts w:ascii="Arial" w:hAnsi="Arial" w:cs="Arial"/>
          <w:sz w:val="24"/>
          <w:szCs w:val="24"/>
        </w:rPr>
        <w:t xml:space="preserve"> сельского поселения в 2016 году согласно приложению 2.</w:t>
      </w:r>
    </w:p>
    <w:p w:rsidR="000C03DD" w:rsidRPr="000C03DD" w:rsidRDefault="000C03DD" w:rsidP="000C03D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C03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03DD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0C03DD" w:rsidRPr="000C03DD" w:rsidRDefault="000C03DD" w:rsidP="000C03D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0C03DD">
        <w:rPr>
          <w:rFonts w:ascii="Arial" w:hAnsi="Arial" w:cs="Arial"/>
          <w:sz w:val="24"/>
          <w:szCs w:val="24"/>
        </w:rPr>
        <w:t xml:space="preserve"> 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сельского поселения:                                      С.М.Ананьев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ind w:left="4395" w:firstLine="708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>Приложение 1</w:t>
      </w:r>
    </w:p>
    <w:p w:rsidR="000C03DD" w:rsidRPr="000C03DD" w:rsidRDefault="000C03DD" w:rsidP="000C03DD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C03DD" w:rsidRPr="000C03DD" w:rsidRDefault="000C03DD" w:rsidP="000C03DD">
      <w:pPr>
        <w:pStyle w:val="a4"/>
        <w:ind w:firstLine="5103"/>
        <w:rPr>
          <w:rFonts w:ascii="Arial" w:hAnsi="Arial" w:cs="Arial"/>
          <w:sz w:val="24"/>
          <w:szCs w:val="24"/>
        </w:rPr>
      </w:pP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0C03DD">
        <w:rPr>
          <w:rFonts w:ascii="Arial" w:hAnsi="Arial" w:cs="Arial"/>
          <w:sz w:val="24"/>
          <w:szCs w:val="24"/>
        </w:rPr>
        <w:t xml:space="preserve"> сельского по</w:t>
      </w:r>
    </w:p>
    <w:p w:rsidR="000C03DD" w:rsidRPr="000C03DD" w:rsidRDefault="000C03DD" w:rsidP="000C03DD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От «28 » марта  2016г. №  16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ПЕРЕЧЕНЬ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Видов общественных работ, организуемых на территории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0C03DD">
        <w:rPr>
          <w:rFonts w:ascii="Arial" w:hAnsi="Arial" w:cs="Arial"/>
          <w:sz w:val="24"/>
          <w:szCs w:val="24"/>
        </w:rPr>
        <w:t xml:space="preserve"> сельского поселения в 2016 год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rPr>
          <w:rFonts w:ascii="Arial" w:hAnsi="Arial" w:cs="Arial"/>
          <w:sz w:val="24"/>
          <w:szCs w:val="24"/>
        </w:rPr>
      </w:pPr>
      <w:bookmarkStart w:id="0" w:name="sub_48"/>
      <w:r w:rsidRPr="000C03DD">
        <w:rPr>
          <w:rFonts w:ascii="Arial" w:hAnsi="Arial" w:cs="Arial"/>
          <w:sz w:val="24"/>
          <w:szCs w:val="24"/>
        </w:rPr>
        <w:t>1. Подсобные работы при строительно-монтажных работах.</w:t>
      </w:r>
    </w:p>
    <w:p w:rsidR="000C03DD" w:rsidRPr="000C03DD" w:rsidRDefault="000C03DD" w:rsidP="000C03DD">
      <w:pPr>
        <w:rPr>
          <w:rFonts w:ascii="Arial" w:hAnsi="Arial" w:cs="Arial"/>
          <w:sz w:val="24"/>
          <w:szCs w:val="24"/>
        </w:rPr>
      </w:pPr>
      <w:bookmarkStart w:id="1" w:name="sub_49"/>
      <w:bookmarkEnd w:id="0"/>
      <w:r w:rsidRPr="000C03DD">
        <w:rPr>
          <w:rFonts w:ascii="Arial" w:hAnsi="Arial" w:cs="Arial"/>
          <w:sz w:val="24"/>
          <w:szCs w:val="24"/>
        </w:rPr>
        <w:t>2. Приведение в порядок воинских захоронений, мемориалов, братских могил, кладбищ, содержание мест захоронения.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2" w:name="sub_71"/>
      <w:bookmarkEnd w:id="1"/>
      <w:r w:rsidRPr="000C03DD">
        <w:rPr>
          <w:rFonts w:ascii="Arial" w:hAnsi="Arial" w:cs="Arial"/>
          <w:sz w:val="24"/>
          <w:szCs w:val="24"/>
        </w:rPr>
        <w:t>3. Благоустройство, очистка и озеленение территории.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3" w:name="sub_72"/>
      <w:bookmarkEnd w:id="2"/>
      <w:r w:rsidRPr="000C03DD">
        <w:rPr>
          <w:rFonts w:ascii="Arial" w:hAnsi="Arial" w:cs="Arial"/>
          <w:sz w:val="24"/>
          <w:szCs w:val="24"/>
        </w:rPr>
        <w:t>4. Вспомогательные работы по оборудованию и уборке спортивных и детских площадок.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4" w:name="sub_73"/>
      <w:bookmarkEnd w:id="3"/>
      <w:r w:rsidRPr="000C03DD">
        <w:rPr>
          <w:rFonts w:ascii="Arial" w:hAnsi="Arial" w:cs="Arial"/>
          <w:sz w:val="24"/>
          <w:szCs w:val="24"/>
        </w:rPr>
        <w:t>5. Высадка цветов, разбивка клумб.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5" w:name="sub_74"/>
      <w:bookmarkEnd w:id="4"/>
      <w:r w:rsidRPr="000C03DD">
        <w:rPr>
          <w:rFonts w:ascii="Arial" w:hAnsi="Arial" w:cs="Arial"/>
          <w:sz w:val="24"/>
          <w:szCs w:val="24"/>
        </w:rPr>
        <w:t>6. Копка ям для установки барьерного ограждения.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6" w:name="sub_75"/>
      <w:bookmarkEnd w:id="5"/>
      <w:r w:rsidRPr="000C03DD">
        <w:rPr>
          <w:rFonts w:ascii="Arial" w:hAnsi="Arial" w:cs="Arial"/>
          <w:sz w:val="24"/>
          <w:szCs w:val="24"/>
        </w:rPr>
        <w:t>7. Обрезка деревьев и кустарников.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7" w:name="sub_76"/>
      <w:bookmarkEnd w:id="6"/>
      <w:r w:rsidRPr="000C03DD">
        <w:rPr>
          <w:rFonts w:ascii="Arial" w:hAnsi="Arial" w:cs="Arial"/>
          <w:sz w:val="24"/>
          <w:szCs w:val="24"/>
        </w:rPr>
        <w:t>8. Обустройство родников и ключей.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8" w:name="sub_77"/>
      <w:bookmarkEnd w:id="7"/>
      <w:r w:rsidRPr="000C03DD">
        <w:rPr>
          <w:rFonts w:ascii="Arial" w:hAnsi="Arial" w:cs="Arial"/>
          <w:sz w:val="24"/>
          <w:szCs w:val="24"/>
        </w:rPr>
        <w:t>9. Окраска заборов и ограждений.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9" w:name="sub_78"/>
      <w:bookmarkEnd w:id="8"/>
      <w:r w:rsidRPr="000C03DD">
        <w:rPr>
          <w:rFonts w:ascii="Arial" w:hAnsi="Arial" w:cs="Arial"/>
          <w:sz w:val="24"/>
          <w:szCs w:val="24"/>
        </w:rPr>
        <w:t>10. Очистка и ремонт пожарных водоемов.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10" w:name="sub_79"/>
      <w:bookmarkEnd w:id="9"/>
      <w:r w:rsidRPr="000C03DD">
        <w:rPr>
          <w:rFonts w:ascii="Arial" w:hAnsi="Arial" w:cs="Arial"/>
          <w:sz w:val="24"/>
          <w:szCs w:val="24"/>
        </w:rPr>
        <w:t>11. Очистка фасадов зданий и сооружений от несанкционированно размещенных надписей, объявлений.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11" w:name="sub_710"/>
      <w:bookmarkEnd w:id="10"/>
      <w:r w:rsidRPr="000C03DD">
        <w:rPr>
          <w:rFonts w:ascii="Arial" w:hAnsi="Arial" w:cs="Arial"/>
          <w:sz w:val="24"/>
          <w:szCs w:val="24"/>
        </w:rPr>
        <w:t>12. Побелка деревьев.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12" w:name="sub_713"/>
      <w:bookmarkEnd w:id="11"/>
      <w:r w:rsidRPr="000C03DD">
        <w:rPr>
          <w:rFonts w:ascii="Arial" w:hAnsi="Arial" w:cs="Arial"/>
          <w:sz w:val="24"/>
          <w:szCs w:val="24"/>
        </w:rPr>
        <w:t>13. Уборка территорий пляжей.</w:t>
      </w:r>
    </w:p>
    <w:p w:rsidR="000C03DD" w:rsidRPr="000C03DD" w:rsidRDefault="000C03DD" w:rsidP="000C03DD">
      <w:pPr>
        <w:spacing w:after="0"/>
        <w:rPr>
          <w:rFonts w:ascii="Arial" w:hAnsi="Arial" w:cs="Arial"/>
          <w:sz w:val="24"/>
          <w:szCs w:val="24"/>
        </w:rPr>
      </w:pPr>
      <w:bookmarkStart w:id="13" w:name="sub_715"/>
      <w:bookmarkEnd w:id="12"/>
      <w:r w:rsidRPr="000C03DD">
        <w:rPr>
          <w:rFonts w:ascii="Arial" w:hAnsi="Arial" w:cs="Arial"/>
          <w:sz w:val="24"/>
          <w:szCs w:val="24"/>
        </w:rPr>
        <w:t>14. Уход за зелеными насаждениями.</w:t>
      </w:r>
    </w:p>
    <w:p w:rsidR="000C03DD" w:rsidRPr="000C03DD" w:rsidRDefault="000C03DD" w:rsidP="000C03DD">
      <w:pPr>
        <w:rPr>
          <w:rFonts w:ascii="Arial" w:hAnsi="Arial" w:cs="Arial"/>
          <w:sz w:val="24"/>
          <w:szCs w:val="24"/>
        </w:rPr>
      </w:pPr>
      <w:bookmarkStart w:id="14" w:name="sub_111111"/>
      <w:bookmarkEnd w:id="13"/>
      <w:r w:rsidRPr="000C03DD">
        <w:rPr>
          <w:rFonts w:ascii="Arial" w:hAnsi="Arial" w:cs="Arial"/>
          <w:sz w:val="24"/>
          <w:szCs w:val="24"/>
        </w:rPr>
        <w:t>15. Подсобные работы.</w:t>
      </w:r>
    </w:p>
    <w:bookmarkEnd w:id="14"/>
    <w:p w:rsidR="000C03DD" w:rsidRPr="000C03DD" w:rsidRDefault="000C03DD" w:rsidP="000C03DD">
      <w:pPr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>Приложение 2</w:t>
      </w: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0C03DD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0C03DD" w:rsidRPr="000C03DD" w:rsidRDefault="000C03DD" w:rsidP="000C03DD">
      <w:pPr>
        <w:pStyle w:val="a4"/>
        <w:ind w:left="4248" w:firstLine="708"/>
        <w:rPr>
          <w:rFonts w:ascii="Arial" w:hAnsi="Arial" w:cs="Arial"/>
          <w:sz w:val="24"/>
          <w:szCs w:val="24"/>
        </w:rPr>
      </w:pP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0C03D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03DD" w:rsidRPr="000C03DD" w:rsidRDefault="000C03DD" w:rsidP="000C03DD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От «28 » марта 2016 г. №  16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Привлечения безработных граждан для участия в общественных работах,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0C03DD">
        <w:rPr>
          <w:rFonts w:ascii="Arial" w:hAnsi="Arial" w:cs="Arial"/>
          <w:sz w:val="24"/>
          <w:szCs w:val="24"/>
        </w:rPr>
        <w:t>организуемых</w:t>
      </w:r>
      <w:proofErr w:type="gramEnd"/>
      <w:r w:rsidRPr="000C03DD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0C03DD">
        <w:rPr>
          <w:rFonts w:ascii="Arial" w:hAnsi="Arial" w:cs="Arial"/>
          <w:sz w:val="24"/>
          <w:szCs w:val="24"/>
        </w:rPr>
        <w:t xml:space="preserve"> сельского поселения в 2016 году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242"/>
        <w:gridCol w:w="5138"/>
        <w:gridCol w:w="3191"/>
      </w:tblGrid>
      <w:tr w:rsidR="000C03DD" w:rsidRPr="000C03DD" w:rsidTr="000C03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3DD">
              <w:rPr>
                <w:rFonts w:ascii="Arial" w:hAnsi="Arial" w:cs="Arial"/>
                <w:b/>
                <w:sz w:val="24"/>
                <w:szCs w:val="24"/>
              </w:rPr>
              <w:t>№ п./</w:t>
            </w:r>
            <w:proofErr w:type="spellStart"/>
            <w:proofErr w:type="gramStart"/>
            <w:r w:rsidRPr="000C03D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3DD">
              <w:rPr>
                <w:rFonts w:ascii="Arial" w:hAnsi="Arial" w:cs="Arial"/>
                <w:b/>
                <w:sz w:val="24"/>
                <w:szCs w:val="24"/>
              </w:rPr>
              <w:t>Наименование 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3DD">
              <w:rPr>
                <w:rFonts w:ascii="Arial" w:hAnsi="Arial" w:cs="Arial"/>
                <w:b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0C03DD" w:rsidRPr="000C03DD" w:rsidTr="000C03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3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3DD">
              <w:rPr>
                <w:rFonts w:ascii="Arial" w:hAnsi="Arial" w:cs="Arial"/>
                <w:sz w:val="24"/>
                <w:szCs w:val="24"/>
              </w:rPr>
              <w:t>Усть-Хоперское</w:t>
            </w:r>
            <w:proofErr w:type="spellEnd"/>
            <w:r w:rsidRPr="000C03D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3D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03DD" w:rsidRPr="000C03DD" w:rsidRDefault="000C03D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3DD" w:rsidRPr="000C03DD" w:rsidRDefault="000C03DD" w:rsidP="000C03D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C03DD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0C03DD" w:rsidRPr="000C03DD" w:rsidRDefault="000C03DD" w:rsidP="000C03DD">
      <w:pPr>
        <w:pStyle w:val="a4"/>
        <w:rPr>
          <w:rFonts w:ascii="Arial" w:hAnsi="Arial" w:cs="Arial"/>
          <w:sz w:val="24"/>
          <w:szCs w:val="24"/>
        </w:rPr>
      </w:pPr>
      <w:r w:rsidRPr="000C03DD"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0C03DD" w:rsidRPr="000C03DD" w:rsidRDefault="000C03DD" w:rsidP="000C03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C03DD" w:rsidRPr="000C03DD" w:rsidRDefault="000C03DD" w:rsidP="000C03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32F5" w:rsidRPr="000C03DD" w:rsidRDefault="002E32F5">
      <w:pPr>
        <w:rPr>
          <w:rFonts w:ascii="Arial" w:hAnsi="Arial" w:cs="Arial"/>
          <w:sz w:val="24"/>
          <w:szCs w:val="24"/>
        </w:rPr>
      </w:pPr>
    </w:p>
    <w:p w:rsidR="000C03DD" w:rsidRPr="000C03DD" w:rsidRDefault="000C03DD">
      <w:pPr>
        <w:rPr>
          <w:rFonts w:ascii="Arial" w:hAnsi="Arial" w:cs="Arial"/>
          <w:sz w:val="24"/>
          <w:szCs w:val="24"/>
        </w:rPr>
      </w:pPr>
    </w:p>
    <w:sectPr w:rsidR="000C03DD" w:rsidRPr="000C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93"/>
    <w:multiLevelType w:val="hybridMultilevel"/>
    <w:tmpl w:val="408C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2F5"/>
    <w:rsid w:val="000C03DD"/>
    <w:rsid w:val="002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C03DD"/>
    <w:rPr>
      <w:rFonts w:ascii="Calibri" w:hAnsi="Calibri"/>
    </w:rPr>
  </w:style>
  <w:style w:type="paragraph" w:styleId="a4">
    <w:name w:val="No Spacing"/>
    <w:link w:val="a3"/>
    <w:uiPriority w:val="1"/>
    <w:qFormat/>
    <w:rsid w:val="000C03D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0C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0C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2016-03-29T08:25:00Z</dcterms:created>
  <dcterms:modified xsi:type="dcterms:W3CDTF">2016-03-29T08:28:00Z</dcterms:modified>
</cp:coreProperties>
</file>