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96" w:rsidRDefault="00AB5596" w:rsidP="00AB5596">
      <w:pPr>
        <w:jc w:val="both"/>
        <w:rPr>
          <w:rFonts w:ascii="Times New Roman" w:hAnsi="Times New Roman"/>
          <w:sz w:val="24"/>
          <w:szCs w:val="24"/>
        </w:rPr>
      </w:pPr>
    </w:p>
    <w:p w:rsidR="00DE36D3" w:rsidRDefault="00DE36D3" w:rsidP="00DE36D3">
      <w:pPr>
        <w:pStyle w:val="a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DE36D3" w:rsidRDefault="00DE36D3" w:rsidP="00DE36D3">
      <w:pPr>
        <w:pStyle w:val="a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DE36D3" w:rsidRDefault="00DE36D3" w:rsidP="00DE36D3">
      <w:pPr>
        <w:pStyle w:val="a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DE36D3" w:rsidRDefault="00DE36D3" w:rsidP="00DE36D3">
      <w:pPr>
        <w:pStyle w:val="a7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DE36D3" w:rsidRDefault="00DE36D3" w:rsidP="00DE36D3">
      <w:pPr>
        <w:pStyle w:val="a7"/>
        <w:rPr>
          <w:rFonts w:ascii="Arial" w:hAnsi="Arial" w:cs="Arial"/>
        </w:rPr>
      </w:pPr>
    </w:p>
    <w:p w:rsidR="00DE36D3" w:rsidRDefault="00DE36D3" w:rsidP="00DE36D3">
      <w:pPr>
        <w:pStyle w:val="a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AB5596" w:rsidRPr="00754B12" w:rsidRDefault="00AB5596" w:rsidP="00AB5596">
      <w:pPr>
        <w:jc w:val="both"/>
        <w:rPr>
          <w:rFonts w:ascii="Arial" w:hAnsi="Arial" w:cs="Arial"/>
        </w:rPr>
      </w:pPr>
    </w:p>
    <w:p w:rsidR="00AB5596" w:rsidRPr="00754B12" w:rsidRDefault="00AB5596" w:rsidP="00AB5596">
      <w:pPr>
        <w:jc w:val="both"/>
        <w:rPr>
          <w:rFonts w:ascii="Arial" w:hAnsi="Arial" w:cs="Arial"/>
          <w:sz w:val="24"/>
        </w:rPr>
      </w:pPr>
      <w:r w:rsidRPr="00754B12">
        <w:rPr>
          <w:rFonts w:ascii="Arial" w:hAnsi="Arial" w:cs="Arial"/>
          <w:sz w:val="24"/>
        </w:rPr>
        <w:t xml:space="preserve"> </w:t>
      </w:r>
      <w:r w:rsidR="00DE36D3">
        <w:rPr>
          <w:rFonts w:ascii="Arial" w:hAnsi="Arial" w:cs="Arial"/>
          <w:sz w:val="24"/>
        </w:rPr>
        <w:t>№  18а</w:t>
      </w:r>
      <w:r w:rsidRPr="00754B12">
        <w:rPr>
          <w:rFonts w:ascii="Arial" w:hAnsi="Arial" w:cs="Arial"/>
          <w:sz w:val="24"/>
        </w:rPr>
        <w:t xml:space="preserve">                                        </w:t>
      </w:r>
      <w:r>
        <w:rPr>
          <w:rFonts w:ascii="Arial" w:hAnsi="Arial" w:cs="Arial"/>
          <w:sz w:val="24"/>
        </w:rPr>
        <w:t xml:space="preserve">         </w:t>
      </w:r>
      <w:r w:rsidRPr="00754B12">
        <w:rPr>
          <w:rFonts w:ascii="Arial" w:hAnsi="Arial" w:cs="Arial"/>
          <w:sz w:val="24"/>
        </w:rPr>
        <w:t xml:space="preserve">                                           </w:t>
      </w:r>
      <w:r w:rsidR="00DE36D3">
        <w:rPr>
          <w:rFonts w:ascii="Arial" w:hAnsi="Arial" w:cs="Arial"/>
          <w:sz w:val="24"/>
        </w:rPr>
        <w:t xml:space="preserve">26.03. </w:t>
      </w:r>
      <w:r>
        <w:rPr>
          <w:rFonts w:ascii="Arial" w:hAnsi="Arial" w:cs="Arial"/>
          <w:sz w:val="24"/>
        </w:rPr>
        <w:t>2019</w:t>
      </w:r>
      <w:r w:rsidRPr="00754B12">
        <w:rPr>
          <w:rFonts w:ascii="Arial" w:hAnsi="Arial" w:cs="Arial"/>
          <w:sz w:val="24"/>
        </w:rPr>
        <w:t>г.</w:t>
      </w:r>
    </w:p>
    <w:p w:rsidR="00AB5596" w:rsidRPr="00754B12" w:rsidRDefault="00AB5596" w:rsidP="00AB5596">
      <w:pPr>
        <w:jc w:val="both"/>
        <w:rPr>
          <w:rFonts w:ascii="Arial" w:hAnsi="Arial" w:cs="Arial"/>
          <w:sz w:val="24"/>
        </w:rPr>
      </w:pPr>
    </w:p>
    <w:p w:rsidR="00AB5596" w:rsidRPr="00C851D3" w:rsidRDefault="00AB5596" w:rsidP="00AB5596">
      <w:pPr>
        <w:tabs>
          <w:tab w:val="left" w:pos="2370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C851D3">
        <w:rPr>
          <w:rFonts w:ascii="Arial" w:hAnsi="Arial" w:cs="Arial"/>
          <w:sz w:val="24"/>
          <w:szCs w:val="24"/>
        </w:rPr>
        <w:t xml:space="preserve">Об утверждении Порядка и  условий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находящегося в муниципальной собственности администрации </w:t>
      </w:r>
      <w:r w:rsidR="00DE36D3">
        <w:rPr>
          <w:rFonts w:ascii="Arial" w:hAnsi="Arial" w:cs="Arial"/>
          <w:sz w:val="24"/>
          <w:szCs w:val="24"/>
        </w:rPr>
        <w:t>Усть-Хоперского</w:t>
      </w:r>
      <w:r w:rsidRPr="00C851D3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</w:t>
      </w:r>
      <w:proofErr w:type="gramEnd"/>
      <w:r w:rsidRPr="00C851D3">
        <w:rPr>
          <w:rFonts w:ascii="Arial" w:hAnsi="Arial" w:cs="Arial"/>
          <w:sz w:val="24"/>
          <w:szCs w:val="24"/>
        </w:rPr>
        <w:t xml:space="preserve"> поддержки субъектов малого и среднего предпринимательства</w:t>
      </w:r>
    </w:p>
    <w:p w:rsidR="00AB5596" w:rsidRPr="00C851D3" w:rsidRDefault="00AB5596" w:rsidP="00AB5596">
      <w:pPr>
        <w:pStyle w:val="a3"/>
        <w:spacing w:after="240"/>
        <w:ind w:left="-15" w:firstLine="705"/>
        <w:rPr>
          <w:rFonts w:ascii="Arial" w:hAnsi="Arial" w:cs="Arial"/>
          <w:sz w:val="24"/>
          <w:szCs w:val="24"/>
        </w:rPr>
      </w:pPr>
    </w:p>
    <w:p w:rsidR="00AB5596" w:rsidRPr="00C851D3" w:rsidRDefault="00AB5596" w:rsidP="00AB5596">
      <w:pPr>
        <w:pStyle w:val="a3"/>
        <w:spacing w:after="240"/>
        <w:ind w:left="-15" w:firstLine="705"/>
        <w:jc w:val="both"/>
        <w:rPr>
          <w:rFonts w:ascii="Arial" w:hAnsi="Arial" w:cs="Arial"/>
          <w:sz w:val="24"/>
          <w:szCs w:val="24"/>
        </w:rPr>
      </w:pPr>
      <w:proofErr w:type="gramStart"/>
      <w:r w:rsidRPr="00C851D3">
        <w:rPr>
          <w:rFonts w:ascii="Arial" w:hAnsi="Arial" w:cs="Arial"/>
          <w:sz w:val="24"/>
          <w:szCs w:val="24"/>
        </w:rPr>
        <w:t>В соответствии с Федеральными законами от 26.07.2006г. № 135-ФЗ «О защите конкуренции», от 24.07.2007г. № 209-ФЗ «О развитии малого и среднего предпринимательства в Российской Федерации», от 22.07.2008г.  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 малого и среднего предпринимательства, и о внесении изменений в отдельные законодательные акты</w:t>
      </w:r>
      <w:proofErr w:type="gramEnd"/>
      <w:r w:rsidRPr="00C851D3">
        <w:rPr>
          <w:rFonts w:ascii="Arial" w:hAnsi="Arial" w:cs="Arial"/>
          <w:sz w:val="24"/>
          <w:szCs w:val="24"/>
        </w:rPr>
        <w:t xml:space="preserve"> Российской Федерации», администрация </w:t>
      </w:r>
      <w:r w:rsidR="00DE36D3">
        <w:rPr>
          <w:rFonts w:ascii="Arial" w:hAnsi="Arial" w:cs="Arial"/>
          <w:sz w:val="24"/>
          <w:szCs w:val="24"/>
        </w:rPr>
        <w:t>Усть-Хоперского</w:t>
      </w:r>
      <w:r w:rsidRPr="00C851D3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proofErr w:type="gramStart"/>
      <w:r w:rsidR="00233EDB">
        <w:rPr>
          <w:rFonts w:ascii="Arial" w:hAnsi="Arial" w:cs="Arial"/>
          <w:sz w:val="24"/>
          <w:szCs w:val="24"/>
        </w:rPr>
        <w:t xml:space="preserve"> П</w:t>
      </w:r>
      <w:proofErr w:type="gramEnd"/>
      <w:r>
        <w:rPr>
          <w:rFonts w:ascii="Arial" w:hAnsi="Arial" w:cs="Arial"/>
          <w:sz w:val="24"/>
          <w:szCs w:val="24"/>
        </w:rPr>
        <w:t>остановляет</w:t>
      </w:r>
      <w:r w:rsidRPr="00C851D3">
        <w:rPr>
          <w:rFonts w:ascii="Arial" w:hAnsi="Arial" w:cs="Arial"/>
          <w:sz w:val="24"/>
          <w:szCs w:val="24"/>
        </w:rPr>
        <w:t>:</w:t>
      </w:r>
    </w:p>
    <w:p w:rsidR="00AB5596" w:rsidRPr="00C851D3" w:rsidRDefault="00AB5596" w:rsidP="00AB5596">
      <w:pPr>
        <w:tabs>
          <w:tab w:val="left" w:pos="2370"/>
        </w:tabs>
        <w:rPr>
          <w:rFonts w:ascii="Arial" w:hAnsi="Arial" w:cs="Arial"/>
          <w:sz w:val="24"/>
          <w:szCs w:val="24"/>
        </w:rPr>
      </w:pPr>
      <w:r w:rsidRPr="00C851D3">
        <w:rPr>
          <w:rFonts w:ascii="Arial" w:hAnsi="Arial" w:cs="Arial"/>
          <w:sz w:val="24"/>
          <w:szCs w:val="24"/>
        </w:rPr>
        <w:t xml:space="preserve">         1. Утвердить прилагаемый Порядок  и условия предоставления в аренду муниципального имущества, свободного от прав третьих лиц (за исключением права хозяйственного ведения</w:t>
      </w:r>
      <w:proofErr w:type="gramStart"/>
      <w:r w:rsidRPr="00C851D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851D3">
        <w:rPr>
          <w:rFonts w:ascii="Arial" w:hAnsi="Arial" w:cs="Arial"/>
          <w:sz w:val="24"/>
          <w:szCs w:val="24"/>
        </w:rPr>
        <w:t xml:space="preserve"> права оперативного управления, а так же имущественных прав субъектов малого и среднего предпринимательства), находящегося в муниципальной собственности администрации </w:t>
      </w:r>
      <w:r w:rsidR="00DE36D3">
        <w:rPr>
          <w:rFonts w:ascii="Arial" w:hAnsi="Arial" w:cs="Arial"/>
          <w:sz w:val="24"/>
          <w:szCs w:val="24"/>
        </w:rPr>
        <w:t xml:space="preserve">Усть-Хоперского </w:t>
      </w:r>
      <w:r w:rsidRPr="00C851D3">
        <w:rPr>
          <w:rFonts w:ascii="Arial" w:hAnsi="Arial" w:cs="Arial"/>
          <w:sz w:val="24"/>
          <w:szCs w:val="24"/>
        </w:rPr>
        <w:t>сельского поселения Серафимовичского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B5596" w:rsidRPr="00C851D3" w:rsidRDefault="00AB5596" w:rsidP="00AB5596">
      <w:pPr>
        <w:tabs>
          <w:tab w:val="left" w:pos="2370"/>
        </w:tabs>
        <w:ind w:right="-801"/>
        <w:rPr>
          <w:rFonts w:ascii="Arial" w:hAnsi="Arial" w:cs="Arial"/>
          <w:sz w:val="24"/>
          <w:szCs w:val="24"/>
        </w:rPr>
      </w:pPr>
      <w:r w:rsidRPr="00C851D3">
        <w:rPr>
          <w:rFonts w:ascii="Arial" w:hAnsi="Arial" w:cs="Arial"/>
          <w:sz w:val="24"/>
          <w:szCs w:val="24"/>
        </w:rPr>
        <w:t xml:space="preserve">         2. Настоящее постановление вступает в силу со дня его официального </w:t>
      </w:r>
      <w:r w:rsidR="00DE36D3">
        <w:rPr>
          <w:rFonts w:ascii="Arial" w:hAnsi="Arial" w:cs="Arial"/>
          <w:sz w:val="24"/>
          <w:szCs w:val="24"/>
        </w:rPr>
        <w:t>обнародования</w:t>
      </w:r>
      <w:proofErr w:type="gramStart"/>
      <w:r w:rsidR="00DE36D3">
        <w:rPr>
          <w:rFonts w:ascii="Arial" w:hAnsi="Arial" w:cs="Arial"/>
          <w:sz w:val="24"/>
          <w:szCs w:val="24"/>
        </w:rPr>
        <w:t xml:space="preserve"> </w:t>
      </w:r>
      <w:r w:rsidRPr="00C851D3">
        <w:rPr>
          <w:rFonts w:ascii="Arial" w:hAnsi="Arial" w:cs="Arial"/>
          <w:sz w:val="24"/>
          <w:szCs w:val="24"/>
        </w:rPr>
        <w:t>.</w:t>
      </w:r>
      <w:proofErr w:type="gramEnd"/>
    </w:p>
    <w:p w:rsidR="00AB5596" w:rsidRPr="00C851D3" w:rsidRDefault="00AB5596" w:rsidP="00AB5596">
      <w:pPr>
        <w:ind w:firstLine="539"/>
        <w:rPr>
          <w:rFonts w:ascii="Arial" w:hAnsi="Arial" w:cs="Arial"/>
          <w:sz w:val="24"/>
          <w:szCs w:val="24"/>
          <w:lang w:eastAsia="ru-RU"/>
        </w:rPr>
      </w:pPr>
    </w:p>
    <w:p w:rsidR="00AB5596" w:rsidRPr="00C851D3" w:rsidRDefault="00AB5596" w:rsidP="00AB5596">
      <w:pPr>
        <w:ind w:firstLine="539"/>
        <w:rPr>
          <w:rFonts w:ascii="Arial" w:hAnsi="Arial" w:cs="Arial"/>
          <w:sz w:val="24"/>
          <w:szCs w:val="24"/>
          <w:lang w:eastAsia="ru-RU"/>
        </w:rPr>
      </w:pPr>
      <w:r w:rsidRPr="00C851D3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C851D3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C851D3">
        <w:rPr>
          <w:rFonts w:ascii="Arial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AB5596" w:rsidRPr="00C851D3" w:rsidRDefault="00AB5596" w:rsidP="00AB5596">
      <w:pPr>
        <w:ind w:firstLine="539"/>
        <w:rPr>
          <w:rFonts w:ascii="Arial" w:hAnsi="Arial" w:cs="Arial"/>
          <w:sz w:val="24"/>
          <w:szCs w:val="24"/>
          <w:lang w:eastAsia="ru-RU"/>
        </w:rPr>
      </w:pPr>
    </w:p>
    <w:p w:rsidR="00AB5596" w:rsidRPr="00C851D3" w:rsidRDefault="00AB5596" w:rsidP="00AB5596">
      <w:pPr>
        <w:jc w:val="both"/>
        <w:rPr>
          <w:rFonts w:ascii="Arial" w:hAnsi="Arial" w:cs="Arial"/>
          <w:sz w:val="24"/>
          <w:szCs w:val="24"/>
        </w:rPr>
      </w:pPr>
    </w:p>
    <w:p w:rsidR="00AB5596" w:rsidRPr="00C851D3" w:rsidRDefault="00AB5596" w:rsidP="00AB5596">
      <w:pPr>
        <w:jc w:val="both"/>
        <w:rPr>
          <w:rFonts w:ascii="Arial" w:hAnsi="Arial" w:cs="Arial"/>
          <w:sz w:val="24"/>
          <w:szCs w:val="24"/>
        </w:rPr>
      </w:pPr>
    </w:p>
    <w:p w:rsidR="00AB5596" w:rsidRPr="00C851D3" w:rsidRDefault="00AB5596" w:rsidP="00AB5596">
      <w:pPr>
        <w:jc w:val="both"/>
        <w:rPr>
          <w:rFonts w:ascii="Arial" w:hAnsi="Arial" w:cs="Arial"/>
          <w:sz w:val="24"/>
          <w:szCs w:val="24"/>
        </w:rPr>
      </w:pPr>
      <w:r w:rsidRPr="00C851D3">
        <w:rPr>
          <w:rFonts w:ascii="Arial" w:hAnsi="Arial" w:cs="Arial"/>
          <w:sz w:val="24"/>
          <w:szCs w:val="24"/>
        </w:rPr>
        <w:t xml:space="preserve">Глава </w:t>
      </w:r>
      <w:r w:rsidR="00DE36D3">
        <w:rPr>
          <w:rFonts w:ascii="Arial" w:hAnsi="Arial" w:cs="Arial"/>
          <w:sz w:val="24"/>
          <w:szCs w:val="24"/>
        </w:rPr>
        <w:t>Усть-Хоперского</w:t>
      </w:r>
    </w:p>
    <w:p w:rsidR="00AB5596" w:rsidRPr="00C851D3" w:rsidRDefault="00AB5596" w:rsidP="00AB5596">
      <w:pPr>
        <w:jc w:val="both"/>
        <w:rPr>
          <w:rFonts w:ascii="Arial" w:hAnsi="Arial" w:cs="Arial"/>
          <w:sz w:val="24"/>
          <w:szCs w:val="24"/>
        </w:rPr>
      </w:pPr>
      <w:r w:rsidRPr="00C851D3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</w:t>
      </w:r>
      <w:r w:rsidR="00DE36D3">
        <w:rPr>
          <w:rFonts w:ascii="Arial" w:hAnsi="Arial" w:cs="Arial"/>
          <w:sz w:val="24"/>
          <w:szCs w:val="24"/>
        </w:rPr>
        <w:t>С.М. Ананьев</w:t>
      </w:r>
    </w:p>
    <w:p w:rsidR="00AB5596" w:rsidRPr="00C851D3" w:rsidRDefault="00AB5596" w:rsidP="00AB5596">
      <w:pPr>
        <w:jc w:val="both"/>
        <w:rPr>
          <w:rFonts w:ascii="Arial" w:hAnsi="Arial" w:cs="Arial"/>
          <w:sz w:val="24"/>
          <w:szCs w:val="24"/>
        </w:rPr>
      </w:pPr>
    </w:p>
    <w:p w:rsidR="00AB5596" w:rsidRPr="00C851D3" w:rsidRDefault="00AB5596" w:rsidP="00AB5596">
      <w:pPr>
        <w:jc w:val="both"/>
        <w:rPr>
          <w:rFonts w:ascii="Arial" w:hAnsi="Arial" w:cs="Arial"/>
          <w:sz w:val="24"/>
          <w:szCs w:val="24"/>
        </w:rPr>
      </w:pPr>
    </w:p>
    <w:p w:rsidR="00AB5596" w:rsidRDefault="00AB5596" w:rsidP="00AB5596">
      <w:pPr>
        <w:jc w:val="right"/>
        <w:rPr>
          <w:rFonts w:ascii="Arial" w:hAnsi="Arial" w:cs="Arial"/>
          <w:sz w:val="24"/>
          <w:szCs w:val="24"/>
        </w:rPr>
      </w:pPr>
    </w:p>
    <w:p w:rsidR="00AB5596" w:rsidRDefault="00AB5596" w:rsidP="00AB5596">
      <w:pPr>
        <w:jc w:val="right"/>
        <w:rPr>
          <w:rFonts w:ascii="Arial" w:hAnsi="Arial" w:cs="Arial"/>
          <w:sz w:val="24"/>
          <w:szCs w:val="24"/>
        </w:rPr>
      </w:pPr>
    </w:p>
    <w:p w:rsidR="00AB5596" w:rsidRDefault="00AB5596" w:rsidP="00AB5596">
      <w:pPr>
        <w:jc w:val="right"/>
        <w:rPr>
          <w:rFonts w:ascii="Arial" w:hAnsi="Arial" w:cs="Arial"/>
          <w:sz w:val="24"/>
          <w:szCs w:val="24"/>
        </w:rPr>
      </w:pPr>
    </w:p>
    <w:p w:rsidR="00AB5596" w:rsidRPr="00C851D3" w:rsidRDefault="00AB5596" w:rsidP="00AB5596">
      <w:pPr>
        <w:jc w:val="right"/>
        <w:rPr>
          <w:rFonts w:ascii="Arial" w:hAnsi="Arial" w:cs="Arial"/>
          <w:sz w:val="24"/>
          <w:szCs w:val="24"/>
        </w:rPr>
      </w:pPr>
      <w:r w:rsidRPr="00C851D3">
        <w:rPr>
          <w:rFonts w:ascii="Arial" w:hAnsi="Arial" w:cs="Arial"/>
          <w:sz w:val="24"/>
          <w:szCs w:val="24"/>
        </w:rPr>
        <w:t>Утвержден:</w:t>
      </w:r>
    </w:p>
    <w:p w:rsidR="00AB5596" w:rsidRPr="00C851D3" w:rsidRDefault="00AB5596" w:rsidP="00AB5596">
      <w:pPr>
        <w:jc w:val="right"/>
        <w:rPr>
          <w:rFonts w:ascii="Arial" w:hAnsi="Arial" w:cs="Arial"/>
          <w:sz w:val="24"/>
          <w:szCs w:val="24"/>
        </w:rPr>
      </w:pPr>
      <w:r w:rsidRPr="00C851D3">
        <w:rPr>
          <w:rFonts w:ascii="Arial" w:hAnsi="Arial" w:cs="Arial"/>
          <w:sz w:val="24"/>
          <w:szCs w:val="24"/>
        </w:rPr>
        <w:t xml:space="preserve">Постановлением администрации      </w:t>
      </w:r>
    </w:p>
    <w:p w:rsidR="00AB5596" w:rsidRPr="00C851D3" w:rsidRDefault="00AB5596" w:rsidP="00AB5596">
      <w:pPr>
        <w:jc w:val="right"/>
        <w:rPr>
          <w:rFonts w:ascii="Arial" w:hAnsi="Arial" w:cs="Arial"/>
          <w:sz w:val="24"/>
          <w:szCs w:val="24"/>
        </w:rPr>
      </w:pPr>
      <w:r w:rsidRPr="00C851D3">
        <w:rPr>
          <w:rFonts w:ascii="Arial" w:hAnsi="Arial" w:cs="Arial"/>
          <w:sz w:val="24"/>
          <w:szCs w:val="24"/>
        </w:rPr>
        <w:t xml:space="preserve"> </w:t>
      </w:r>
      <w:r w:rsidR="00DE36D3">
        <w:rPr>
          <w:rFonts w:ascii="Arial" w:hAnsi="Arial" w:cs="Arial"/>
          <w:sz w:val="24"/>
          <w:szCs w:val="24"/>
        </w:rPr>
        <w:t>Усть-Хоперского</w:t>
      </w:r>
      <w:r w:rsidRPr="00C851D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B5596" w:rsidRPr="00C851D3" w:rsidRDefault="00AB5596" w:rsidP="00AB5596">
      <w:pPr>
        <w:jc w:val="right"/>
        <w:rPr>
          <w:rFonts w:ascii="Arial" w:hAnsi="Arial" w:cs="Arial"/>
          <w:sz w:val="24"/>
          <w:szCs w:val="24"/>
        </w:rPr>
      </w:pPr>
      <w:r w:rsidRPr="00C851D3">
        <w:rPr>
          <w:rFonts w:ascii="Arial" w:hAnsi="Arial" w:cs="Arial"/>
          <w:sz w:val="24"/>
          <w:szCs w:val="24"/>
        </w:rPr>
        <w:t>Серафимовичского муниципального</w:t>
      </w:r>
    </w:p>
    <w:p w:rsidR="00AB5596" w:rsidRPr="00C851D3" w:rsidRDefault="00AB5596" w:rsidP="00AB5596">
      <w:pPr>
        <w:jc w:val="right"/>
        <w:rPr>
          <w:rFonts w:ascii="Arial" w:hAnsi="Arial" w:cs="Arial"/>
          <w:sz w:val="24"/>
          <w:szCs w:val="24"/>
        </w:rPr>
      </w:pPr>
      <w:r w:rsidRPr="00C851D3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AB5596" w:rsidRPr="00C851D3" w:rsidRDefault="00DE36D3" w:rsidP="00AB559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26.03.</w:t>
      </w:r>
      <w:r w:rsidR="00AB5596" w:rsidRPr="00C851D3">
        <w:rPr>
          <w:rFonts w:ascii="Arial" w:hAnsi="Arial" w:cs="Arial"/>
          <w:sz w:val="24"/>
          <w:szCs w:val="24"/>
        </w:rPr>
        <w:t xml:space="preserve"> 2019 г. № </w:t>
      </w:r>
      <w:r>
        <w:rPr>
          <w:rFonts w:ascii="Arial" w:hAnsi="Arial" w:cs="Arial"/>
          <w:sz w:val="24"/>
          <w:szCs w:val="24"/>
        </w:rPr>
        <w:t>18а</w:t>
      </w:r>
    </w:p>
    <w:p w:rsidR="00AB5596" w:rsidRPr="00C851D3" w:rsidRDefault="00AB5596" w:rsidP="00AB5596">
      <w:pPr>
        <w:jc w:val="right"/>
        <w:rPr>
          <w:rFonts w:ascii="Arial" w:hAnsi="Arial" w:cs="Arial"/>
        </w:rPr>
      </w:pPr>
    </w:p>
    <w:p w:rsidR="00AB5596" w:rsidRPr="00C851D3" w:rsidRDefault="00AB5596" w:rsidP="00AB5596">
      <w:pPr>
        <w:jc w:val="right"/>
        <w:rPr>
          <w:rFonts w:ascii="Arial" w:hAnsi="Arial" w:cs="Arial"/>
        </w:rPr>
      </w:pPr>
    </w:p>
    <w:p w:rsidR="00AB5596" w:rsidRPr="00C851D3" w:rsidRDefault="00AB5596" w:rsidP="00AB5596">
      <w:pPr>
        <w:rPr>
          <w:rFonts w:ascii="Arial" w:hAnsi="Arial" w:cs="Arial"/>
        </w:rPr>
      </w:pPr>
    </w:p>
    <w:p w:rsidR="00AB5596" w:rsidRPr="00C851D3" w:rsidRDefault="00AB5596" w:rsidP="00AB5596">
      <w:pPr>
        <w:tabs>
          <w:tab w:val="left" w:pos="2370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C851D3">
        <w:rPr>
          <w:rFonts w:ascii="Arial" w:hAnsi="Arial" w:cs="Arial"/>
          <w:sz w:val="24"/>
          <w:szCs w:val="24"/>
        </w:rPr>
        <w:t xml:space="preserve">Порядок  и условия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муниципальной собственности </w:t>
      </w:r>
      <w:r>
        <w:rPr>
          <w:rFonts w:ascii="Arial" w:hAnsi="Arial" w:cs="Arial"/>
          <w:sz w:val="24"/>
          <w:szCs w:val="24"/>
        </w:rPr>
        <w:t>а</w:t>
      </w:r>
      <w:r w:rsidRPr="00C851D3">
        <w:rPr>
          <w:rFonts w:ascii="Arial" w:hAnsi="Arial" w:cs="Arial"/>
          <w:sz w:val="24"/>
          <w:szCs w:val="24"/>
        </w:rPr>
        <w:t xml:space="preserve">дминистрации </w:t>
      </w:r>
      <w:r w:rsidR="00DE36D3">
        <w:rPr>
          <w:rFonts w:ascii="Arial" w:hAnsi="Arial" w:cs="Arial"/>
          <w:sz w:val="24"/>
          <w:szCs w:val="24"/>
        </w:rPr>
        <w:t>Усть-Хоперского</w:t>
      </w:r>
      <w:r w:rsidRPr="00C851D3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C851D3">
        <w:rPr>
          <w:rFonts w:ascii="Arial" w:hAnsi="Arial" w:cs="Arial"/>
          <w:sz w:val="24"/>
          <w:szCs w:val="24"/>
        </w:rPr>
        <w:t xml:space="preserve"> и среднего предпринимательства</w:t>
      </w:r>
    </w:p>
    <w:p w:rsidR="00AB5596" w:rsidRPr="00C851D3" w:rsidRDefault="00AB5596" w:rsidP="00AB5596">
      <w:pPr>
        <w:tabs>
          <w:tab w:val="left" w:pos="2370"/>
        </w:tabs>
        <w:jc w:val="center"/>
        <w:rPr>
          <w:rFonts w:ascii="Arial" w:hAnsi="Arial" w:cs="Arial"/>
          <w:b/>
          <w:sz w:val="28"/>
          <w:szCs w:val="28"/>
        </w:rPr>
      </w:pPr>
    </w:p>
    <w:p w:rsidR="00AB5596" w:rsidRPr="00C851D3" w:rsidRDefault="00AB5596" w:rsidP="00AB559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r w:rsidRPr="00C851D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851D3">
        <w:rPr>
          <w:rFonts w:ascii="Arial" w:hAnsi="Arial" w:cs="Arial"/>
          <w:sz w:val="24"/>
          <w:szCs w:val="24"/>
        </w:rPr>
        <w:t xml:space="preserve">Муниципальное имущество, включенное в Перечень муниципального имущества администрации </w:t>
      </w:r>
      <w:r w:rsidR="00DE36D3">
        <w:rPr>
          <w:rFonts w:ascii="Arial" w:hAnsi="Arial" w:cs="Arial"/>
          <w:sz w:val="24"/>
          <w:szCs w:val="24"/>
        </w:rPr>
        <w:t>Усть-Хоперского</w:t>
      </w:r>
      <w:r w:rsidRPr="00C851D3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C851D3">
        <w:rPr>
          <w:rFonts w:ascii="Arial" w:hAnsi="Arial" w:cs="Arial"/>
          <w:sz w:val="24"/>
          <w:szCs w:val="24"/>
        </w:rPr>
        <w:t>, предназначенного для предоставления в пользование субъектам малого и среднего предпринимательства и образующим инфраструктуру поддержки субъектов малого и среднего предпринимательства (далее – Перечень), предоставляется во владение и (или) в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</w:t>
      </w:r>
      <w:proofErr w:type="gramEnd"/>
      <w:r w:rsidRPr="00C851D3">
        <w:rPr>
          <w:rFonts w:ascii="Arial" w:hAnsi="Arial" w:cs="Arial"/>
          <w:sz w:val="24"/>
          <w:szCs w:val="24"/>
        </w:rPr>
        <w:t xml:space="preserve"> долгосрочной основе.</w:t>
      </w:r>
    </w:p>
    <w:p w:rsidR="00AB5596" w:rsidRPr="00C851D3" w:rsidRDefault="00AB5596" w:rsidP="00AB559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r w:rsidRPr="00C851D3">
        <w:rPr>
          <w:rFonts w:ascii="Arial" w:hAnsi="Arial" w:cs="Arial"/>
          <w:sz w:val="24"/>
          <w:szCs w:val="24"/>
        </w:rPr>
        <w:t xml:space="preserve">2.  Арендодателем при сдаче в аренду объектов муниципального имущества, указанных в настоящем Порядке, выступает администрация  </w:t>
      </w:r>
      <w:r w:rsidR="00DE36D3">
        <w:rPr>
          <w:rFonts w:ascii="Arial" w:hAnsi="Arial" w:cs="Arial"/>
          <w:sz w:val="24"/>
          <w:szCs w:val="24"/>
        </w:rPr>
        <w:t>Усть-Хоперского</w:t>
      </w:r>
      <w:r w:rsidR="00DE36D3" w:rsidRPr="00C851D3">
        <w:rPr>
          <w:rFonts w:ascii="Arial" w:hAnsi="Arial" w:cs="Arial"/>
          <w:sz w:val="24"/>
          <w:szCs w:val="24"/>
        </w:rPr>
        <w:t xml:space="preserve"> </w:t>
      </w:r>
      <w:r w:rsidRPr="00C851D3">
        <w:rPr>
          <w:rFonts w:ascii="Arial" w:hAnsi="Arial" w:cs="Arial"/>
          <w:sz w:val="24"/>
          <w:szCs w:val="24"/>
        </w:rPr>
        <w:t>сельского поселения  Серафимовичского муниципального района Волгоградской области или унитарное предприятие, муниципальное учреждение, за которыми муниципальное имущество закреплено на праве хозяйственного ведения или оперативного управления.</w:t>
      </w:r>
    </w:p>
    <w:p w:rsidR="00AB5596" w:rsidRPr="00C851D3" w:rsidRDefault="00AB5596" w:rsidP="00AB559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r w:rsidRPr="00C851D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851D3">
        <w:rPr>
          <w:rFonts w:ascii="Arial" w:hAnsi="Arial" w:cs="Arial"/>
          <w:sz w:val="24"/>
          <w:szCs w:val="24"/>
        </w:rPr>
        <w:t xml:space="preserve">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законодательством Российской Федерации, Волгоградской области и нормативными актами </w:t>
      </w:r>
      <w:r w:rsidR="00DE36D3">
        <w:rPr>
          <w:rFonts w:ascii="Arial" w:hAnsi="Arial" w:cs="Arial"/>
          <w:sz w:val="24"/>
          <w:szCs w:val="24"/>
        </w:rPr>
        <w:t>Усть-Хоперского</w:t>
      </w:r>
      <w:r w:rsidR="00DE36D3" w:rsidRPr="00C851D3">
        <w:rPr>
          <w:rFonts w:ascii="Arial" w:hAnsi="Arial" w:cs="Arial"/>
          <w:sz w:val="24"/>
          <w:szCs w:val="24"/>
        </w:rPr>
        <w:t xml:space="preserve"> </w:t>
      </w:r>
      <w:r w:rsidRPr="00C851D3">
        <w:rPr>
          <w:rFonts w:ascii="Arial" w:hAnsi="Arial" w:cs="Arial"/>
          <w:sz w:val="24"/>
          <w:szCs w:val="24"/>
        </w:rPr>
        <w:t>сельского поселения Серафимовичского муниципального района Волгоградской области по результатам проведения среди субъектов малого и среднего предпринимательства или организаций, образующих инфраструктуру поддержки субъектов малого и</w:t>
      </w:r>
      <w:proofErr w:type="gramEnd"/>
      <w:r w:rsidRPr="00C851D3">
        <w:rPr>
          <w:rFonts w:ascii="Arial" w:hAnsi="Arial" w:cs="Arial"/>
          <w:sz w:val="24"/>
          <w:szCs w:val="24"/>
        </w:rPr>
        <w:t xml:space="preserve"> среднего предпринимательства, конкурсов или аукционов на право заключения договоров аренды.</w:t>
      </w:r>
    </w:p>
    <w:p w:rsidR="00AB5596" w:rsidRPr="00C851D3" w:rsidRDefault="00AB5596" w:rsidP="00AB559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r w:rsidRPr="00C851D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851D3">
        <w:rPr>
          <w:rFonts w:ascii="Arial" w:hAnsi="Arial" w:cs="Arial"/>
          <w:sz w:val="24"/>
          <w:szCs w:val="24"/>
        </w:rPr>
        <w:t xml:space="preserve">Для принятия решения об организации и проведении торгов на право заключения договора аренды имущества, включенного в Перечень, субъект малого и среднего предпринимательства (организации, образующие инфраструктуру  малого и среднего предпринимательства) предоставляет в администрацию </w:t>
      </w:r>
      <w:r w:rsidR="00DE36D3">
        <w:rPr>
          <w:rFonts w:ascii="Arial" w:hAnsi="Arial" w:cs="Arial"/>
          <w:sz w:val="24"/>
          <w:szCs w:val="24"/>
        </w:rPr>
        <w:t>Усть-Хоперского</w:t>
      </w:r>
      <w:r w:rsidRPr="00C851D3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муниципальное унитарное </w:t>
      </w:r>
      <w:r w:rsidRPr="00C851D3">
        <w:rPr>
          <w:rFonts w:ascii="Arial" w:hAnsi="Arial" w:cs="Arial"/>
          <w:sz w:val="24"/>
          <w:szCs w:val="24"/>
        </w:rPr>
        <w:lastRenderedPageBreak/>
        <w:t>предприятие, муниципальное учреждение заявление, а также документы, подтверждающие принадлежность заявителя к категории субъектов малого и среднего предпринимательства или</w:t>
      </w:r>
      <w:proofErr w:type="gramEnd"/>
      <w:r w:rsidRPr="00C851D3">
        <w:rPr>
          <w:rFonts w:ascii="Arial" w:hAnsi="Arial" w:cs="Arial"/>
          <w:sz w:val="24"/>
          <w:szCs w:val="24"/>
        </w:rPr>
        <w:t xml:space="preserve"> организаций, образующих инфраструктуру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Федерации».</w:t>
      </w:r>
      <w:r w:rsidR="00DE36D3">
        <w:rPr>
          <w:rFonts w:ascii="Arial" w:hAnsi="Arial" w:cs="Arial"/>
          <w:sz w:val="24"/>
          <w:szCs w:val="24"/>
        </w:rPr>
        <w:t xml:space="preserve">  </w:t>
      </w:r>
    </w:p>
    <w:p w:rsidR="00AB5596" w:rsidRPr="00C851D3" w:rsidRDefault="00AB5596" w:rsidP="00AB559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r w:rsidRPr="00C851D3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851D3">
        <w:rPr>
          <w:rFonts w:ascii="Arial" w:hAnsi="Arial" w:cs="Arial"/>
          <w:sz w:val="24"/>
          <w:szCs w:val="24"/>
        </w:rPr>
        <w:t xml:space="preserve">Администрация </w:t>
      </w:r>
      <w:r w:rsidR="00DE36D3">
        <w:rPr>
          <w:rFonts w:ascii="Arial" w:hAnsi="Arial" w:cs="Arial"/>
          <w:sz w:val="24"/>
          <w:szCs w:val="24"/>
        </w:rPr>
        <w:t>Усть-Хоперского</w:t>
      </w:r>
      <w:r w:rsidRPr="00C851D3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муниципальное унитарное предприятие, муниципальное учреждение в течение месяца со дня  поступления заявления и прилагаемых документов в полном объеме принимает решение об организации и проведении торгов на право заключения договора аренды объекта, включенного в Перечень, либо об отказе в этом, после чего об этом письменно уведомляется заявитель.</w:t>
      </w:r>
      <w:proofErr w:type="gramEnd"/>
    </w:p>
    <w:p w:rsidR="00AB5596" w:rsidRPr="00C851D3" w:rsidRDefault="00AB5596" w:rsidP="00AB559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r w:rsidRPr="00C851D3">
        <w:rPr>
          <w:rFonts w:ascii="Arial" w:hAnsi="Arial" w:cs="Arial"/>
          <w:sz w:val="24"/>
          <w:szCs w:val="24"/>
        </w:rPr>
        <w:t>6. Основаниями для отказа в организации и проведении торгов на право заключения договора аренды имущества, включенного в Перечень, являются:</w:t>
      </w:r>
    </w:p>
    <w:p w:rsidR="00AB5596" w:rsidRPr="00C851D3" w:rsidRDefault="00AB5596" w:rsidP="00AB559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r w:rsidRPr="00C851D3">
        <w:rPr>
          <w:rFonts w:ascii="Arial" w:hAnsi="Arial" w:cs="Arial"/>
          <w:sz w:val="24"/>
          <w:szCs w:val="24"/>
        </w:rPr>
        <w:t xml:space="preserve">1) несоответствие заявителя условиям отнесения 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</w:t>
      </w:r>
    </w:p>
    <w:p w:rsidR="00AB5596" w:rsidRPr="00C851D3" w:rsidRDefault="00AB5596" w:rsidP="00AB559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r w:rsidRPr="00C851D3">
        <w:rPr>
          <w:rFonts w:ascii="Arial" w:hAnsi="Arial" w:cs="Arial"/>
          <w:sz w:val="24"/>
          <w:szCs w:val="24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AB5596" w:rsidRPr="00C851D3" w:rsidRDefault="00AB5596" w:rsidP="00AB559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r w:rsidRPr="00C851D3">
        <w:rPr>
          <w:rFonts w:ascii="Arial" w:hAnsi="Arial" w:cs="Arial"/>
          <w:sz w:val="24"/>
          <w:szCs w:val="24"/>
        </w:rPr>
        <w:t>2) наличие обременения испрашиваемого в аренду объекта правами третьих лиц.</w:t>
      </w:r>
    </w:p>
    <w:p w:rsidR="00AB5596" w:rsidRPr="00C851D3" w:rsidRDefault="00AB5596" w:rsidP="00AB559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r w:rsidRPr="00C851D3">
        <w:rPr>
          <w:rFonts w:ascii="Arial" w:hAnsi="Arial" w:cs="Arial"/>
          <w:sz w:val="24"/>
          <w:szCs w:val="24"/>
        </w:rPr>
        <w:t xml:space="preserve">7. Извещение о проведении торгов размещается на сайте </w:t>
      </w:r>
      <w:hyperlink r:id="rId5" w:history="1">
        <w:r w:rsidRPr="00C851D3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C851D3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C851D3">
          <w:rPr>
            <w:rStyle w:val="a5"/>
            <w:rFonts w:ascii="Arial" w:hAnsi="Arial" w:cs="Arial"/>
            <w:sz w:val="24"/>
            <w:szCs w:val="24"/>
            <w:lang w:val="en-US"/>
          </w:rPr>
          <w:t>torgi</w:t>
        </w:r>
        <w:proofErr w:type="spellEnd"/>
        <w:r w:rsidRPr="00C851D3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C851D3">
          <w:rPr>
            <w:rStyle w:val="a5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Pr="00C851D3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C851D3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C851D3">
        <w:rPr>
          <w:rFonts w:ascii="Arial" w:hAnsi="Arial" w:cs="Arial"/>
          <w:sz w:val="24"/>
          <w:szCs w:val="24"/>
        </w:rPr>
        <w:t>.</w:t>
      </w:r>
    </w:p>
    <w:p w:rsidR="00AB5596" w:rsidRPr="00C851D3" w:rsidRDefault="00AB5596" w:rsidP="00AB559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r w:rsidRPr="00C851D3">
        <w:rPr>
          <w:rFonts w:ascii="Arial" w:hAnsi="Arial" w:cs="Arial"/>
          <w:sz w:val="24"/>
          <w:szCs w:val="24"/>
        </w:rPr>
        <w:t>8. Размер арендной платы за пользование муниципальным имуществом  субъектами малого и среднего предпринимательства устанавливается в соответствии с рыночной оценкой, проводимой независимым оценщиком, действующей на момент проведения торгов.</w:t>
      </w:r>
    </w:p>
    <w:p w:rsidR="00AB5596" w:rsidRPr="00C851D3" w:rsidRDefault="00AB5596" w:rsidP="00AB559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r w:rsidRPr="00C851D3">
        <w:rPr>
          <w:rFonts w:ascii="Arial" w:hAnsi="Arial" w:cs="Arial"/>
          <w:sz w:val="24"/>
          <w:szCs w:val="24"/>
        </w:rPr>
        <w:t>9. Включенное в Перечень муниципальное имущество предоставляется в аренду на срок не менее 5 лет.</w:t>
      </w:r>
    </w:p>
    <w:p w:rsidR="00AB5596" w:rsidRPr="00C851D3" w:rsidRDefault="00AB5596" w:rsidP="00AB559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r w:rsidRPr="00C851D3">
        <w:rPr>
          <w:rFonts w:ascii="Arial" w:hAnsi="Arial" w:cs="Arial"/>
          <w:sz w:val="24"/>
          <w:szCs w:val="24"/>
        </w:rPr>
        <w:t>10. Разногласия у сторон, возникшие при заключении договора аренды, разрешаются в порядке, установленном действующим законодательством.</w:t>
      </w:r>
    </w:p>
    <w:p w:rsidR="00AB5596" w:rsidRPr="00C851D3" w:rsidRDefault="00AB5596" w:rsidP="00AB559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r w:rsidRPr="00C851D3">
        <w:rPr>
          <w:rFonts w:ascii="Arial" w:hAnsi="Arial" w:cs="Arial"/>
          <w:sz w:val="24"/>
          <w:szCs w:val="24"/>
        </w:rPr>
        <w:t>11. Объект муниципального имущества передается арендодателем и принимается арендатором  по акту приема - передачи, подписываемому сторонами и являющемуся неотъемлемой частью договора.</w:t>
      </w:r>
    </w:p>
    <w:p w:rsidR="00AB5596" w:rsidRPr="00C851D3" w:rsidRDefault="00AB5596" w:rsidP="00AB559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r w:rsidRPr="00C851D3">
        <w:rPr>
          <w:rFonts w:ascii="Arial" w:hAnsi="Arial" w:cs="Arial"/>
          <w:sz w:val="24"/>
          <w:szCs w:val="24"/>
        </w:rPr>
        <w:t xml:space="preserve">       Порядок предоставления арендатору дополнительных (коммунальных) услуг и оплата за их предоставление определяется отдельными договорами, которые арендатор обязан заключить с поставщиками услуг после заключения договора аренды.</w:t>
      </w:r>
    </w:p>
    <w:p w:rsidR="00AB5596" w:rsidRPr="00C851D3" w:rsidRDefault="00AB5596" w:rsidP="00AB5596">
      <w:pPr>
        <w:tabs>
          <w:tab w:val="left" w:pos="2370"/>
        </w:tabs>
        <w:rPr>
          <w:rFonts w:ascii="Arial" w:hAnsi="Arial" w:cs="Arial"/>
          <w:sz w:val="28"/>
          <w:szCs w:val="28"/>
        </w:rPr>
      </w:pPr>
    </w:p>
    <w:p w:rsidR="00AB5596" w:rsidRPr="00C851D3" w:rsidRDefault="00AB5596" w:rsidP="00AB5596">
      <w:pPr>
        <w:jc w:val="both"/>
        <w:rPr>
          <w:rFonts w:ascii="Arial" w:hAnsi="Arial" w:cs="Arial"/>
          <w:sz w:val="24"/>
          <w:szCs w:val="24"/>
        </w:rPr>
      </w:pPr>
    </w:p>
    <w:p w:rsidR="00AB5596" w:rsidRPr="00C851D3" w:rsidRDefault="00AB5596" w:rsidP="00AB5596">
      <w:pPr>
        <w:jc w:val="both"/>
        <w:rPr>
          <w:rFonts w:ascii="Arial" w:hAnsi="Arial" w:cs="Arial"/>
          <w:sz w:val="24"/>
          <w:szCs w:val="24"/>
        </w:rPr>
      </w:pPr>
    </w:p>
    <w:p w:rsidR="00AB5596" w:rsidRPr="00C851D3" w:rsidRDefault="00AB5596" w:rsidP="00AB5596">
      <w:pPr>
        <w:jc w:val="both"/>
        <w:rPr>
          <w:rFonts w:ascii="Arial" w:hAnsi="Arial" w:cs="Arial"/>
          <w:sz w:val="24"/>
          <w:szCs w:val="24"/>
        </w:rPr>
      </w:pPr>
    </w:p>
    <w:p w:rsidR="00AB5596" w:rsidRDefault="00AB5596" w:rsidP="00AB5596">
      <w:pPr>
        <w:jc w:val="both"/>
        <w:rPr>
          <w:sz w:val="24"/>
          <w:szCs w:val="24"/>
        </w:rPr>
      </w:pPr>
    </w:p>
    <w:p w:rsidR="00AB5596" w:rsidRDefault="00AB5596" w:rsidP="00AB5596">
      <w:pPr>
        <w:jc w:val="both"/>
        <w:rPr>
          <w:sz w:val="24"/>
          <w:szCs w:val="24"/>
        </w:rPr>
      </w:pPr>
    </w:p>
    <w:p w:rsidR="005018FA" w:rsidRDefault="005018FA"/>
    <w:sectPr w:rsidR="005018FA" w:rsidSect="0050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5596"/>
    <w:rsid w:val="00055D53"/>
    <w:rsid w:val="0008101A"/>
    <w:rsid w:val="00233EDB"/>
    <w:rsid w:val="005018FA"/>
    <w:rsid w:val="006132B9"/>
    <w:rsid w:val="0063621C"/>
    <w:rsid w:val="00AB5596"/>
    <w:rsid w:val="00DE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9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5596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596"/>
    <w:rPr>
      <w:rFonts w:ascii="Courier New" w:eastAsia="Times New Roman" w:hAnsi="Courier New" w:cs="Times New Roman"/>
      <w:b/>
      <w:sz w:val="20"/>
      <w:szCs w:val="20"/>
      <w:lang w:eastAsia="ar-SA"/>
    </w:rPr>
  </w:style>
  <w:style w:type="paragraph" w:styleId="a3">
    <w:name w:val="Body Text"/>
    <w:basedOn w:val="a"/>
    <w:link w:val="a4"/>
    <w:semiHidden/>
    <w:rsid w:val="00AB559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B5596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5">
    <w:name w:val="Hyperlink"/>
    <w:uiPriority w:val="99"/>
    <w:unhideWhenUsed/>
    <w:rsid w:val="00AB5596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DE36D3"/>
    <w:rPr>
      <w:sz w:val="24"/>
      <w:szCs w:val="24"/>
      <w:lang w:eastAsia="ar-SA"/>
    </w:rPr>
  </w:style>
  <w:style w:type="paragraph" w:styleId="a7">
    <w:name w:val="No Spacing"/>
    <w:link w:val="a6"/>
    <w:uiPriority w:val="1"/>
    <w:qFormat/>
    <w:rsid w:val="00DE36D3"/>
    <w:pPr>
      <w:suppressAutoHyphens/>
      <w:spacing w:after="0" w:line="24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1148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2019-04-10T07:30:00Z</dcterms:created>
  <dcterms:modified xsi:type="dcterms:W3CDTF">2019-04-10T07:53:00Z</dcterms:modified>
</cp:coreProperties>
</file>