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E8" w:rsidRPr="004D6BF2" w:rsidRDefault="000C7DE8" w:rsidP="000C7DE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D6BF2">
        <w:rPr>
          <w:rFonts w:ascii="Arial" w:hAnsi="Arial" w:cs="Arial"/>
          <w:b/>
          <w:sz w:val="24"/>
          <w:szCs w:val="24"/>
        </w:rPr>
        <w:t xml:space="preserve">РФ </w:t>
      </w:r>
    </w:p>
    <w:p w:rsidR="000C7DE8" w:rsidRPr="004D6BF2" w:rsidRDefault="000C7DE8" w:rsidP="000C7DE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D6BF2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C7DE8" w:rsidRPr="004D6BF2" w:rsidRDefault="000C7DE8" w:rsidP="000C7DE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D6BF2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C7DE8" w:rsidRPr="004D6BF2" w:rsidRDefault="000C7DE8" w:rsidP="000C7DE8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D6BF2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</w:p>
    <w:p w:rsidR="000C7DE8" w:rsidRPr="004D6BF2" w:rsidRDefault="000C7DE8" w:rsidP="000C7DE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D6BF2">
        <w:rPr>
          <w:rFonts w:ascii="Arial" w:hAnsi="Arial" w:cs="Arial"/>
          <w:b/>
          <w:sz w:val="24"/>
          <w:szCs w:val="24"/>
        </w:rPr>
        <w:t>ПОСТАНОВЛЕНИЕ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 xml:space="preserve">№  1                                                                                </w:t>
      </w:r>
      <w:r w:rsidR="004D6BF2">
        <w:rPr>
          <w:rFonts w:ascii="Arial" w:hAnsi="Arial" w:cs="Arial"/>
          <w:sz w:val="24"/>
          <w:szCs w:val="24"/>
        </w:rPr>
        <w:t xml:space="preserve">                     </w:t>
      </w:r>
      <w:r w:rsidRPr="004D6BF2">
        <w:rPr>
          <w:rFonts w:ascii="Arial" w:hAnsi="Arial" w:cs="Arial"/>
          <w:sz w:val="24"/>
          <w:szCs w:val="24"/>
        </w:rPr>
        <w:t xml:space="preserve">    15.01. 2018г.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 xml:space="preserve"> «Об утверждении программы в сфере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>профилактики  наркомании и токсикомании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 xml:space="preserve">на 2018-2019 год  по </w:t>
      </w:r>
      <w:proofErr w:type="spellStart"/>
      <w:r w:rsidRPr="004D6BF2">
        <w:rPr>
          <w:rFonts w:ascii="Arial" w:hAnsi="Arial" w:cs="Arial"/>
          <w:sz w:val="24"/>
          <w:szCs w:val="24"/>
        </w:rPr>
        <w:t>Усть-Хоперскому</w:t>
      </w:r>
      <w:proofErr w:type="spellEnd"/>
      <w:r w:rsidRPr="004D6B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6BF2">
        <w:rPr>
          <w:rFonts w:ascii="Arial" w:hAnsi="Arial" w:cs="Arial"/>
          <w:sz w:val="24"/>
          <w:szCs w:val="24"/>
        </w:rPr>
        <w:t>сельскому</w:t>
      </w:r>
      <w:proofErr w:type="gramEnd"/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>поселению»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 xml:space="preserve">  Согласно п.26 ст.14 Федерального закона « Об общих принципах организации местного самоуправления в Российской Федерации « от 06.10.2003 г № 131-ФЗ и п. «</w:t>
      </w:r>
      <w:proofErr w:type="spellStart"/>
      <w:r w:rsidRPr="004D6BF2">
        <w:rPr>
          <w:rFonts w:ascii="Arial" w:hAnsi="Arial" w:cs="Arial"/>
          <w:sz w:val="24"/>
          <w:szCs w:val="24"/>
        </w:rPr>
        <w:t>д</w:t>
      </w:r>
      <w:proofErr w:type="spellEnd"/>
      <w:r w:rsidRPr="004D6BF2">
        <w:rPr>
          <w:rFonts w:ascii="Arial" w:hAnsi="Arial" w:cs="Arial"/>
          <w:sz w:val="24"/>
          <w:szCs w:val="24"/>
        </w:rPr>
        <w:t xml:space="preserve">» ч.6 Указа Президента РФ «Об утверждении  Стратегии  государственной  </w:t>
      </w:r>
      <w:proofErr w:type="spellStart"/>
      <w:r w:rsidRPr="004D6BF2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4D6BF2">
        <w:rPr>
          <w:rFonts w:ascii="Arial" w:hAnsi="Arial" w:cs="Arial"/>
          <w:sz w:val="24"/>
          <w:szCs w:val="24"/>
        </w:rPr>
        <w:t xml:space="preserve"> политики Российской Федерации до 2020 года» от 09.06.2010 № 690,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>ПОСТАНОВЛЯЮ: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 xml:space="preserve">1. Утвердить Программу в сфере профилактики наркомании и токсикомании на 2018-2019 год по </w:t>
      </w:r>
      <w:proofErr w:type="spellStart"/>
      <w:r w:rsidRPr="004D6BF2">
        <w:rPr>
          <w:rFonts w:ascii="Arial" w:hAnsi="Arial" w:cs="Arial"/>
          <w:sz w:val="24"/>
          <w:szCs w:val="24"/>
        </w:rPr>
        <w:t>Усть-Хоперскому</w:t>
      </w:r>
      <w:proofErr w:type="spellEnd"/>
      <w:r w:rsidRPr="004D6BF2">
        <w:rPr>
          <w:rFonts w:ascii="Arial" w:hAnsi="Arial" w:cs="Arial"/>
          <w:sz w:val="24"/>
          <w:szCs w:val="24"/>
        </w:rPr>
        <w:t xml:space="preserve"> сельскому поселению</w:t>
      </w:r>
      <w:proofErr w:type="gramStart"/>
      <w:r w:rsidRPr="004D6BF2">
        <w:rPr>
          <w:rFonts w:ascii="Arial" w:hAnsi="Arial" w:cs="Arial"/>
          <w:sz w:val="24"/>
          <w:szCs w:val="24"/>
        </w:rPr>
        <w:t>.</w:t>
      </w:r>
      <w:proofErr w:type="gramEnd"/>
      <w:r w:rsidRPr="004D6BF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D6BF2">
        <w:rPr>
          <w:rFonts w:ascii="Arial" w:hAnsi="Arial" w:cs="Arial"/>
          <w:sz w:val="24"/>
          <w:szCs w:val="24"/>
        </w:rPr>
        <w:t>п</w:t>
      </w:r>
      <w:proofErr w:type="gramEnd"/>
      <w:r w:rsidRPr="004D6BF2">
        <w:rPr>
          <w:rFonts w:ascii="Arial" w:hAnsi="Arial" w:cs="Arial"/>
          <w:sz w:val="24"/>
          <w:szCs w:val="24"/>
        </w:rPr>
        <w:t>риложение № 1)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>2. Настоящее постановление  вступает в силу со  дня его   опубликования</w:t>
      </w:r>
      <w:r w:rsidR="004D6BF2">
        <w:rPr>
          <w:rFonts w:ascii="Arial" w:hAnsi="Arial" w:cs="Arial"/>
          <w:sz w:val="24"/>
          <w:szCs w:val="24"/>
        </w:rPr>
        <w:t>.</w:t>
      </w:r>
      <w:r w:rsidRPr="004D6BF2">
        <w:rPr>
          <w:rFonts w:ascii="Arial" w:hAnsi="Arial" w:cs="Arial"/>
          <w:sz w:val="24"/>
          <w:szCs w:val="24"/>
        </w:rPr>
        <w:t xml:space="preserve">  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>Глава Усть-Хоперского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 xml:space="preserve">сельского поселения:                                        С.М. Ананьев                              </w:t>
      </w:r>
    </w:p>
    <w:p w:rsidR="000C7DE8" w:rsidRPr="004D6BF2" w:rsidRDefault="000C7DE8" w:rsidP="000C7DE8">
      <w:pPr>
        <w:pStyle w:val="a4"/>
        <w:rPr>
          <w:rFonts w:ascii="Arial" w:hAnsi="Arial" w:cs="Arial"/>
          <w:sz w:val="24"/>
          <w:szCs w:val="24"/>
        </w:rPr>
      </w:pPr>
      <w:r w:rsidRPr="004D6BF2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0C7DE8" w:rsidRDefault="000C7DE8" w:rsidP="000C7DE8">
      <w:pPr>
        <w:pStyle w:val="a4"/>
        <w:rPr>
          <w:rFonts w:asciiTheme="minorHAnsi" w:hAnsiTheme="minorHAnsi"/>
        </w:rPr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</w:p>
    <w:p w:rsidR="000C7DE8" w:rsidRDefault="000C7DE8" w:rsidP="000C7DE8">
      <w:pPr>
        <w:pStyle w:val="a4"/>
      </w:pPr>
      <w:r>
        <w:t xml:space="preserve">                                                                                  </w:t>
      </w:r>
    </w:p>
    <w:p w:rsidR="000C7DE8" w:rsidRDefault="000C7DE8" w:rsidP="000C7DE8">
      <w:pPr>
        <w:pStyle w:val="a4"/>
        <w:ind w:left="4248"/>
      </w:pPr>
    </w:p>
    <w:p w:rsidR="000C7DE8" w:rsidRDefault="000C7DE8" w:rsidP="000C7DE8">
      <w:pPr>
        <w:pStyle w:val="a4"/>
        <w:ind w:left="4248"/>
      </w:pPr>
    </w:p>
    <w:p w:rsidR="000C7DE8" w:rsidRDefault="000C7DE8" w:rsidP="000C7DE8">
      <w:pPr>
        <w:pStyle w:val="a4"/>
        <w:ind w:left="4248"/>
      </w:pPr>
    </w:p>
    <w:p w:rsidR="000C7DE8" w:rsidRDefault="000C7DE8" w:rsidP="000C7DE8">
      <w:pPr>
        <w:pStyle w:val="a4"/>
        <w:ind w:left="4248"/>
      </w:pPr>
    </w:p>
    <w:p w:rsidR="000C7DE8" w:rsidRDefault="000C7DE8" w:rsidP="000C7DE8">
      <w:pPr>
        <w:pStyle w:val="a4"/>
        <w:ind w:left="4248"/>
      </w:pPr>
    </w:p>
    <w:p w:rsidR="000C7DE8" w:rsidRDefault="000C7DE8" w:rsidP="000C7DE8">
      <w:pPr>
        <w:pStyle w:val="a4"/>
        <w:ind w:left="4248"/>
      </w:pPr>
    </w:p>
    <w:p w:rsidR="000C7DE8" w:rsidRDefault="000C7DE8" w:rsidP="000C7DE8">
      <w:pPr>
        <w:pStyle w:val="a4"/>
        <w:ind w:left="4248"/>
      </w:pPr>
    </w:p>
    <w:p w:rsidR="000C7DE8" w:rsidRDefault="000C7DE8" w:rsidP="000C7DE8">
      <w:pPr>
        <w:pStyle w:val="a4"/>
        <w:ind w:left="424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</w:t>
      </w:r>
    </w:p>
    <w:p w:rsidR="000C7DE8" w:rsidRDefault="000C7DE8" w:rsidP="000C7DE8">
      <w:pPr>
        <w:pStyle w:val="a4"/>
        <w:ind w:left="4248"/>
        <w:rPr>
          <w:rFonts w:ascii="Times New Roman" w:hAnsi="Times New Roman" w:cs="Times New Roman"/>
          <w:lang w:eastAsia="ru-RU"/>
        </w:rPr>
      </w:pPr>
    </w:p>
    <w:p w:rsidR="000C7DE8" w:rsidRDefault="000C7DE8" w:rsidP="000C7DE8">
      <w:pPr>
        <w:pStyle w:val="a4"/>
        <w:ind w:left="4248"/>
        <w:rPr>
          <w:rFonts w:ascii="Arial" w:hAnsi="Arial" w:cs="Arial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Arial" w:hAnsi="Arial" w:cs="Arial"/>
          <w:lang w:eastAsia="ru-RU"/>
        </w:rPr>
        <w:t>Утверждена</w:t>
      </w:r>
      <w:proofErr w:type="gramEnd"/>
      <w:r>
        <w:rPr>
          <w:rFonts w:ascii="Arial" w:hAnsi="Arial" w:cs="Arial"/>
          <w:lang w:eastAsia="ru-RU"/>
        </w:rPr>
        <w:t xml:space="preserve"> Постановлением</w:t>
      </w:r>
    </w:p>
    <w:p w:rsidR="000C7DE8" w:rsidRDefault="000C7DE8" w:rsidP="000C7DE8">
      <w:pPr>
        <w:pStyle w:val="a4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Администрации Усть-Хоперского </w:t>
      </w:r>
      <w:proofErr w:type="gramStart"/>
      <w:r>
        <w:rPr>
          <w:rFonts w:ascii="Arial" w:hAnsi="Arial" w:cs="Arial"/>
          <w:lang w:eastAsia="ru-RU"/>
        </w:rPr>
        <w:t>сельского</w:t>
      </w:r>
      <w:proofErr w:type="gramEnd"/>
    </w:p>
    <w:p w:rsidR="000C7DE8" w:rsidRDefault="000C7DE8" w:rsidP="000C7DE8">
      <w:pPr>
        <w:pStyle w:val="a4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</w:t>
      </w:r>
      <w:r w:rsidR="004D6BF2">
        <w:rPr>
          <w:rFonts w:ascii="Arial" w:hAnsi="Arial" w:cs="Arial"/>
          <w:lang w:eastAsia="ru-RU"/>
        </w:rPr>
        <w:t xml:space="preserve"> поселения от 15.01.2018 г. № 1</w:t>
      </w:r>
    </w:p>
    <w:p w:rsidR="000C7DE8" w:rsidRDefault="000C7DE8" w:rsidP="000C7DE8">
      <w:pPr>
        <w:pStyle w:val="a4"/>
        <w:jc w:val="center"/>
        <w:rPr>
          <w:rFonts w:ascii="Arial" w:hAnsi="Arial" w:cs="Arial"/>
          <w:lang w:eastAsia="ru-RU"/>
        </w:rPr>
      </w:pPr>
    </w:p>
    <w:p w:rsidR="000C7DE8" w:rsidRDefault="000C7DE8" w:rsidP="000C7DE8">
      <w:pPr>
        <w:spacing w:after="0" w:line="231" w:lineRule="atLeast"/>
        <w:ind w:firstLine="136"/>
        <w:jc w:val="center"/>
        <w:rPr>
          <w:rFonts w:ascii="Arial" w:eastAsia="Times New Roman" w:hAnsi="Arial" w:cs="Arial"/>
          <w:color w:val="1E1E1E"/>
        </w:rPr>
      </w:pPr>
      <w:r>
        <w:rPr>
          <w:rFonts w:ascii="Arial" w:eastAsia="Times New Roman" w:hAnsi="Arial" w:cs="Arial"/>
          <w:color w:val="1E1E1E"/>
        </w:rPr>
        <w:t>Программа</w:t>
      </w:r>
    </w:p>
    <w:p w:rsidR="000C7DE8" w:rsidRDefault="000C7DE8" w:rsidP="000C7DE8">
      <w:pPr>
        <w:spacing w:after="0" w:line="231" w:lineRule="atLeast"/>
        <w:ind w:firstLine="136"/>
        <w:jc w:val="center"/>
        <w:rPr>
          <w:rFonts w:ascii="Arial" w:eastAsia="Times New Roman" w:hAnsi="Arial" w:cs="Arial"/>
          <w:color w:val="1E1E1E"/>
        </w:rPr>
      </w:pPr>
      <w:r>
        <w:rPr>
          <w:rFonts w:ascii="Arial" w:eastAsia="Times New Roman" w:hAnsi="Arial" w:cs="Arial"/>
          <w:color w:val="1E1E1E"/>
        </w:rPr>
        <w:t>В сфере профилактики н</w:t>
      </w:r>
      <w:r w:rsidR="004D6BF2">
        <w:rPr>
          <w:rFonts w:ascii="Arial" w:eastAsia="Times New Roman" w:hAnsi="Arial" w:cs="Arial"/>
          <w:color w:val="1E1E1E"/>
        </w:rPr>
        <w:t>аркомании и токсикомании на 2018-2019</w:t>
      </w:r>
      <w:r>
        <w:rPr>
          <w:rFonts w:ascii="Arial" w:eastAsia="Times New Roman" w:hAnsi="Arial" w:cs="Arial"/>
          <w:color w:val="1E1E1E"/>
        </w:rPr>
        <w:t xml:space="preserve"> годы</w:t>
      </w:r>
    </w:p>
    <w:p w:rsidR="000C7DE8" w:rsidRDefault="000C7DE8" w:rsidP="000C7DE8">
      <w:pPr>
        <w:spacing w:after="0" w:line="231" w:lineRule="atLeast"/>
        <w:ind w:firstLine="136"/>
        <w:jc w:val="center"/>
        <w:rPr>
          <w:rFonts w:ascii="Arial" w:eastAsia="Times New Roman" w:hAnsi="Arial" w:cs="Arial"/>
          <w:color w:val="1E1E1E"/>
        </w:rPr>
      </w:pPr>
      <w:r>
        <w:rPr>
          <w:rFonts w:ascii="Arial" w:eastAsia="Times New Roman" w:hAnsi="Arial" w:cs="Arial"/>
          <w:color w:val="1E1E1E"/>
        </w:rPr>
        <w:t xml:space="preserve">По </w:t>
      </w:r>
      <w:proofErr w:type="spellStart"/>
      <w:r>
        <w:rPr>
          <w:rFonts w:ascii="Arial" w:eastAsia="Times New Roman" w:hAnsi="Arial" w:cs="Arial"/>
          <w:color w:val="1E1E1E"/>
        </w:rPr>
        <w:t>Усть-Хоперскому</w:t>
      </w:r>
      <w:proofErr w:type="spellEnd"/>
      <w:r>
        <w:rPr>
          <w:rFonts w:ascii="Arial" w:eastAsia="Times New Roman" w:hAnsi="Arial" w:cs="Arial"/>
          <w:color w:val="1E1E1E"/>
        </w:rPr>
        <w:t xml:space="preserve"> сельскому поселению</w:t>
      </w:r>
    </w:p>
    <w:tbl>
      <w:tblPr>
        <w:tblW w:w="0" w:type="auto"/>
        <w:tblLook w:val="04A0"/>
      </w:tblPr>
      <w:tblGrid>
        <w:gridCol w:w="608"/>
        <w:gridCol w:w="6030"/>
        <w:gridCol w:w="2799"/>
      </w:tblGrid>
      <w:tr w:rsidR="000C7DE8" w:rsidTr="000C7DE8">
        <w:trPr>
          <w:trHeight w:val="23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  <w:t>№</w:t>
            </w:r>
          </w:p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 xml:space="preserve">Мероприятия по реализации </w:t>
            </w:r>
          </w:p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0C7DE8" w:rsidTr="000C7DE8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E8" w:rsidRDefault="000C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E8" w:rsidRDefault="000C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E8" w:rsidRDefault="000C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9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</w:tr>
      <w:tr w:rsidR="000C7DE8" w:rsidTr="000C7DE8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Создание постоянно действующей рабочей группы для проведения мероприятий по профилактике правонарушений наркомании и токсикомании на территории Усть-Хоперского сельского поселения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Усть-Хоперского сельского поселения 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Проведение совместных совещаний и рабочих встреч с представителями силовых структур по вопросам обеспечения правопорядка и безопасности на территории</w:t>
            </w:r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 xml:space="preserve"> Усть-Хоперского</w:t>
            </w: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Усть-Хоперского сельского поселения 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Организация и проведение заседаний рабочей группы для проведения мероприятий по профилактике наркомании и токсикомании на территории Усть-Хоперского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Усть-Хоперского сельского поселения 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Разработка плана профилактических мер, направленных на </w:t>
            </w:r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 xml:space="preserve">предупреждение распространения наркомании и токсикомании на </w:t>
            </w: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территории  Усть-Хоперского 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Усть-Хоперского сельского поселения 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Организация и проведение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МКУК «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Усть-Хоперский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культурно </w:t>
            </w:r>
            <w:proofErr w:type="gram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осуговый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центр»,</w:t>
            </w:r>
          </w:p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Усть-Хоперского сельского поселения 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МКУК «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Усть-Хоперский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КДЦ », МКОУ 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СОШ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Организация и проведение мероприятий по вопросам профилактики наркомании и токсикомании на базе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Усть-Хоперской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сельской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сельская библиотека 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</w:tr>
      <w:tr w:rsidR="000C7DE8" w:rsidTr="000C7DE8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Оценка и внедрение методик по формированию у подростков негативного отношения к потреблению наркотических средств и токсикомании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Усть-Хоперского сельского поселения, МКОУ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СОШ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Пропаганда и внедрение в сознание несовершеннолетних и молодежи культуры здорового образа жизни. Организация и проведение мероприятий и массовых акций среди молодежи в рамках сельских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антинаркотических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марафонов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Усть-Хоперского сельского поселения, МКОУ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СОШ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Организация работы с населением по разъяснению порядка действий, при совершении в отношении них противоправных действий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Участковый уполномоченный полиции ОМВД России по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Серафимовичскому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району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 xml:space="preserve">Организация и проведение комплексных физкультурно-спортивных, культурно-массовых и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>агитационно-пропагандистких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 xml:space="preserve"> мероприятий, в т.ч. в каникулярное время (спартакиад, фестивалей, летних и зимних игр, походов и слетов, спортивных праздников и вечеров, экскурсий, соревнований с молодежью, в т.ч. с несовершеннолетними, состоящими на профилактических учетах в ОМВД и детьми из малообеспеченных семей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Усть-Хоперского  сельского поселения, МКОУ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СОШ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Усть-Хоперского сельского поселения, МКОУ 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СОШ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Проведение специализированных рейдов по местам массового отдыха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Администрация</w:t>
            </w:r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 xml:space="preserve">  Усть-Хоперского  </w:t>
            </w: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сельского поселения, рабочая группа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Организация учета несовершеннолетних, систематически употребляющих наркотические вещества, в рамках формирования единого банка данных о несовершеннолетних, находящихся в трудной жизненной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Серафимовичскому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району, </w:t>
            </w:r>
          </w:p>
          <w:p w:rsidR="000C7DE8" w:rsidRDefault="000C7DE8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Усть-Хоперского  сельского поселения </w:t>
            </w:r>
          </w:p>
        </w:tc>
      </w:tr>
      <w:tr w:rsidR="000C7DE8" w:rsidTr="000C7DE8"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</w:tr>
      <w:tr w:rsidR="000C7DE8" w:rsidTr="000C7DE8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  <w:tc>
          <w:tcPr>
            <w:tcW w:w="6030" w:type="dxa"/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0C7DE8" w:rsidRDefault="000C7DE8">
            <w:pPr>
              <w:spacing w:after="0"/>
              <w:rPr>
                <w:rFonts w:cs="Times New Roman"/>
              </w:rPr>
            </w:pPr>
          </w:p>
        </w:tc>
      </w:tr>
    </w:tbl>
    <w:p w:rsidR="000C7DE8" w:rsidRDefault="000C7DE8" w:rsidP="000C7DE8">
      <w:pPr>
        <w:spacing w:before="100" w:beforeAutospacing="1" w:after="100" w:afterAutospacing="1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</w:rPr>
      </w:pPr>
    </w:p>
    <w:p w:rsidR="000C7DE8" w:rsidRDefault="000C7DE8" w:rsidP="000C7DE8">
      <w:pPr>
        <w:spacing w:before="100" w:beforeAutospacing="1" w:after="100" w:afterAutospacing="1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</w:rPr>
      </w:pPr>
    </w:p>
    <w:p w:rsidR="00807952" w:rsidRDefault="000C7DE8" w:rsidP="000C7DE8">
      <w:r>
        <w:rPr>
          <w:rFonts w:ascii="Arial" w:eastAsia="Times New Roman" w:hAnsi="Arial" w:cs="Arial"/>
          <w:color w:val="1E1E1E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sectPr w:rsidR="0080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952"/>
    <w:rsid w:val="000C7DE8"/>
    <w:rsid w:val="004D6BF2"/>
    <w:rsid w:val="0080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C7DE8"/>
    <w:rPr>
      <w:rFonts w:ascii="Calibri" w:hAnsi="Calibri"/>
    </w:rPr>
  </w:style>
  <w:style w:type="paragraph" w:styleId="a4">
    <w:name w:val="No Spacing"/>
    <w:link w:val="a3"/>
    <w:uiPriority w:val="1"/>
    <w:qFormat/>
    <w:rsid w:val="000C7DE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2018-02-15T08:30:00Z</dcterms:created>
  <dcterms:modified xsi:type="dcterms:W3CDTF">2018-02-15T08:45:00Z</dcterms:modified>
</cp:coreProperties>
</file>