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41" w:rsidRPr="002E21AB" w:rsidRDefault="00846441" w:rsidP="0084644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E21AB">
        <w:rPr>
          <w:rFonts w:ascii="Arial" w:hAnsi="Arial" w:cs="Arial"/>
          <w:b/>
          <w:sz w:val="24"/>
          <w:szCs w:val="24"/>
        </w:rPr>
        <w:t xml:space="preserve">РФ </w:t>
      </w:r>
    </w:p>
    <w:p w:rsidR="00846441" w:rsidRPr="002E21AB" w:rsidRDefault="00846441" w:rsidP="0084644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E21AB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6441" w:rsidRPr="002E21AB" w:rsidRDefault="00846441" w:rsidP="0084644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E21AB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846441" w:rsidRPr="002E21AB" w:rsidRDefault="00846441" w:rsidP="00846441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E21AB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846441" w:rsidRPr="002E21AB" w:rsidRDefault="00846441" w:rsidP="00846441">
      <w:pPr>
        <w:pStyle w:val="a4"/>
        <w:rPr>
          <w:rFonts w:ascii="Arial" w:hAnsi="Arial" w:cs="Arial"/>
          <w:sz w:val="24"/>
          <w:szCs w:val="24"/>
        </w:rPr>
      </w:pPr>
    </w:p>
    <w:p w:rsidR="00846441" w:rsidRPr="002E21AB" w:rsidRDefault="00846441" w:rsidP="0084644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E21AB">
        <w:rPr>
          <w:rFonts w:ascii="Arial" w:hAnsi="Arial" w:cs="Arial"/>
          <w:b/>
          <w:sz w:val="24"/>
          <w:szCs w:val="24"/>
        </w:rPr>
        <w:t>ПОСТАНОВЛЕНИЕ</w:t>
      </w:r>
    </w:p>
    <w:p w:rsidR="00846441" w:rsidRPr="002E21AB" w:rsidRDefault="00846441" w:rsidP="0084644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46441" w:rsidRPr="002E21AB" w:rsidRDefault="00846441" w:rsidP="00846441">
      <w:pPr>
        <w:pStyle w:val="a4"/>
        <w:rPr>
          <w:rFonts w:ascii="Arial" w:hAnsi="Arial" w:cs="Arial"/>
          <w:sz w:val="24"/>
          <w:szCs w:val="24"/>
        </w:rPr>
      </w:pPr>
    </w:p>
    <w:p w:rsidR="00846441" w:rsidRPr="002E21AB" w:rsidRDefault="00846441" w:rsidP="00846441">
      <w:pPr>
        <w:pStyle w:val="a4"/>
        <w:rPr>
          <w:rFonts w:ascii="Arial" w:hAnsi="Arial" w:cs="Arial"/>
          <w:sz w:val="24"/>
          <w:szCs w:val="24"/>
        </w:rPr>
      </w:pPr>
      <w:r w:rsidRPr="002E21AB">
        <w:rPr>
          <w:rFonts w:ascii="Arial" w:hAnsi="Arial" w:cs="Arial"/>
          <w:sz w:val="24"/>
          <w:szCs w:val="24"/>
        </w:rPr>
        <w:t>№ 8                                                                                                    от 28.02.2017 г</w:t>
      </w:r>
    </w:p>
    <w:p w:rsidR="00846441" w:rsidRPr="002E21AB" w:rsidRDefault="00846441" w:rsidP="00846441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2E21AB">
        <w:rPr>
          <w:rFonts w:ascii="Arial" w:hAnsi="Arial" w:cs="Arial"/>
          <w:bCs/>
          <w:sz w:val="24"/>
          <w:szCs w:val="24"/>
        </w:rPr>
        <w:t>О внесении изменений в  Постановление</w:t>
      </w:r>
    </w:p>
    <w:p w:rsidR="00846441" w:rsidRPr="002E21AB" w:rsidRDefault="00846441" w:rsidP="00846441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2E21AB">
        <w:rPr>
          <w:rFonts w:ascii="Arial" w:hAnsi="Arial" w:cs="Arial"/>
          <w:bCs/>
          <w:sz w:val="24"/>
          <w:szCs w:val="24"/>
        </w:rPr>
        <w:t>Администрации от 31.12.2015 № 46</w:t>
      </w:r>
    </w:p>
    <w:p w:rsidR="00846441" w:rsidRPr="002E21AB" w:rsidRDefault="00846441" w:rsidP="00846441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2E21AB">
        <w:rPr>
          <w:rFonts w:ascii="Arial" w:hAnsi="Arial" w:cs="Arial"/>
          <w:bCs/>
          <w:sz w:val="24"/>
          <w:szCs w:val="24"/>
        </w:rPr>
        <w:t xml:space="preserve">«Об утверждении административного регламента </w:t>
      </w:r>
    </w:p>
    <w:p w:rsidR="00846441" w:rsidRPr="002E21AB" w:rsidRDefault="00846441" w:rsidP="00846441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2E21AB">
        <w:rPr>
          <w:rFonts w:ascii="Arial" w:hAnsi="Arial" w:cs="Arial"/>
          <w:bCs/>
          <w:sz w:val="24"/>
          <w:szCs w:val="24"/>
        </w:rPr>
        <w:t xml:space="preserve">предоставления муниципальной услуги </w:t>
      </w:r>
    </w:p>
    <w:p w:rsidR="00846441" w:rsidRPr="002E21AB" w:rsidRDefault="00846441" w:rsidP="00846441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2E21AB">
        <w:rPr>
          <w:rFonts w:ascii="Arial" w:hAnsi="Arial" w:cs="Arial"/>
          <w:bCs/>
          <w:sz w:val="24"/>
          <w:szCs w:val="24"/>
        </w:rPr>
        <w:t xml:space="preserve">«Предоставление в аренду, собственность, </w:t>
      </w:r>
    </w:p>
    <w:p w:rsidR="00846441" w:rsidRPr="002E21AB" w:rsidRDefault="00846441" w:rsidP="00846441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2E21AB">
        <w:rPr>
          <w:rFonts w:ascii="Arial" w:hAnsi="Arial" w:cs="Arial"/>
          <w:bCs/>
          <w:sz w:val="24"/>
          <w:szCs w:val="24"/>
        </w:rPr>
        <w:t xml:space="preserve">постоянное (бессрочное) пользование, </w:t>
      </w:r>
    </w:p>
    <w:p w:rsidR="00846441" w:rsidRPr="002E21AB" w:rsidRDefault="00846441" w:rsidP="00846441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2E21AB">
        <w:rPr>
          <w:rFonts w:ascii="Arial" w:hAnsi="Arial" w:cs="Arial"/>
          <w:bCs/>
          <w:sz w:val="24"/>
          <w:szCs w:val="24"/>
        </w:rPr>
        <w:t>безвозмездное пользование земельных участков</w:t>
      </w:r>
    </w:p>
    <w:p w:rsidR="00846441" w:rsidRPr="002E21AB" w:rsidRDefault="00846441" w:rsidP="00846441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2E21AB">
        <w:rPr>
          <w:rFonts w:ascii="Arial" w:hAnsi="Arial" w:cs="Arial"/>
          <w:bCs/>
          <w:sz w:val="24"/>
          <w:szCs w:val="24"/>
        </w:rPr>
        <w:t>из состава земель государственная собственность</w:t>
      </w:r>
    </w:p>
    <w:p w:rsidR="00846441" w:rsidRPr="002E21AB" w:rsidRDefault="00846441" w:rsidP="00846441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2E21AB">
        <w:rPr>
          <w:rFonts w:ascii="Arial" w:hAnsi="Arial" w:cs="Arial"/>
          <w:bCs/>
          <w:sz w:val="24"/>
          <w:szCs w:val="24"/>
        </w:rPr>
        <w:t xml:space="preserve">на которые не разграничена и находящихся </w:t>
      </w:r>
    </w:p>
    <w:p w:rsidR="00846441" w:rsidRPr="002E21AB" w:rsidRDefault="00846441" w:rsidP="00846441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2E21AB">
        <w:rPr>
          <w:rFonts w:ascii="Arial" w:hAnsi="Arial" w:cs="Arial"/>
          <w:bCs/>
          <w:sz w:val="24"/>
          <w:szCs w:val="24"/>
        </w:rPr>
        <w:t xml:space="preserve">в муниципальной собственности </w:t>
      </w:r>
      <w:proofErr w:type="gramStart"/>
      <w:r w:rsidRPr="002E21AB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2E21AB">
        <w:rPr>
          <w:rFonts w:ascii="Arial" w:hAnsi="Arial" w:cs="Arial"/>
          <w:bCs/>
          <w:sz w:val="24"/>
          <w:szCs w:val="24"/>
        </w:rPr>
        <w:t xml:space="preserve"> </w:t>
      </w:r>
    </w:p>
    <w:p w:rsidR="00846441" w:rsidRPr="002E21AB" w:rsidRDefault="00846441" w:rsidP="00846441">
      <w:pPr>
        <w:autoSpaceDE w:val="0"/>
        <w:spacing w:after="0"/>
        <w:rPr>
          <w:rFonts w:ascii="Arial" w:hAnsi="Arial" w:cs="Arial"/>
          <w:bCs/>
          <w:sz w:val="24"/>
          <w:szCs w:val="24"/>
        </w:rPr>
      </w:pPr>
      <w:r w:rsidRPr="002E21AB">
        <w:rPr>
          <w:rFonts w:ascii="Arial" w:hAnsi="Arial" w:cs="Arial"/>
          <w:bCs/>
          <w:sz w:val="24"/>
          <w:szCs w:val="24"/>
        </w:rPr>
        <w:t>территории поселения без проведения торгов»</w:t>
      </w:r>
    </w:p>
    <w:p w:rsidR="00846441" w:rsidRPr="002E21AB" w:rsidRDefault="00846441" w:rsidP="00846441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46441" w:rsidRPr="002E21AB" w:rsidRDefault="00846441" w:rsidP="0084644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sub_3"/>
      <w:proofErr w:type="gramStart"/>
      <w:r w:rsidRPr="002E21AB">
        <w:rPr>
          <w:rFonts w:ascii="Arial" w:hAnsi="Arial" w:cs="Arial"/>
          <w:sz w:val="24"/>
          <w:szCs w:val="24"/>
        </w:rPr>
        <w:t>Рассмотрев протест прокурора Серафимовичского района от 10.02.2017 № 7-33-2017 на административный регламент по предоставлению муниципальной услуги «Предоставление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 в муниципальной собственности на территории поселения без проведения торгов», в соответствии со статьей 3.3.</w:t>
      </w:r>
      <w:proofErr w:type="gramEnd"/>
      <w:r w:rsidRPr="002E21AB">
        <w:rPr>
          <w:rFonts w:ascii="Arial" w:hAnsi="Arial" w:cs="Arial"/>
          <w:sz w:val="24"/>
          <w:szCs w:val="24"/>
        </w:rPr>
        <w:t xml:space="preserve"> Федерального закона от 25 октября </w:t>
      </w:r>
      <w:smartTag w:uri="urn:schemas-microsoft-com:office:smarttags" w:element="metricconverter">
        <w:smartTagPr>
          <w:attr w:name="ProductID" w:val="2001 г"/>
        </w:smartTagPr>
        <w:r w:rsidRPr="002E21AB">
          <w:rPr>
            <w:rFonts w:ascii="Arial" w:hAnsi="Arial" w:cs="Arial"/>
            <w:sz w:val="24"/>
            <w:szCs w:val="24"/>
          </w:rPr>
          <w:t>2001 г</w:t>
        </w:r>
      </w:smartTag>
      <w:r w:rsidRPr="002E21AB">
        <w:rPr>
          <w:rFonts w:ascii="Arial" w:hAnsi="Arial" w:cs="Arial"/>
          <w:sz w:val="24"/>
          <w:szCs w:val="24"/>
        </w:rPr>
        <w:t>. N 137-ФЗ «О введении в действие Земельного кодекса Российской Федерации"</w:t>
      </w:r>
    </w:p>
    <w:p w:rsidR="00846441" w:rsidRPr="002E21AB" w:rsidRDefault="00846441" w:rsidP="00846441">
      <w:pPr>
        <w:spacing w:after="0"/>
        <w:ind w:firstLine="540"/>
        <w:contextualSpacing/>
        <w:rPr>
          <w:rFonts w:ascii="Arial" w:hAnsi="Arial" w:cs="Arial"/>
          <w:b/>
          <w:bCs/>
          <w:sz w:val="24"/>
          <w:szCs w:val="24"/>
        </w:rPr>
      </w:pPr>
      <w:r w:rsidRPr="002E21AB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846441" w:rsidRPr="002E21AB" w:rsidRDefault="00846441" w:rsidP="008464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6441" w:rsidRPr="002E21AB" w:rsidRDefault="00846441" w:rsidP="008464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1A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E21AB"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от 31.12.2015 № 46 «Об утверждении административного регламента «Предоставление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 в муниципальной собственности на территории поселения без проведения торгов»: </w:t>
      </w:r>
      <w:proofErr w:type="gramEnd"/>
    </w:p>
    <w:p w:rsidR="00846441" w:rsidRPr="002E21AB" w:rsidRDefault="00846441" w:rsidP="00846441">
      <w:pPr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E21AB">
        <w:rPr>
          <w:rFonts w:ascii="Arial" w:hAnsi="Arial" w:cs="Arial"/>
          <w:sz w:val="24"/>
          <w:szCs w:val="24"/>
        </w:rPr>
        <w:t>1.1. В наименовании постановления, по всему тексту постановления, а также в наименовании и по тексту административного регламента исключить слова «из состава земель государственная собственность на которые не разграничена и».</w:t>
      </w:r>
    </w:p>
    <w:p w:rsidR="00846441" w:rsidRPr="002E21AB" w:rsidRDefault="00846441" w:rsidP="00846441">
      <w:pPr>
        <w:spacing w:before="100" w:beforeAutospacing="1" w:after="0"/>
        <w:contextualSpacing/>
        <w:jc w:val="both"/>
        <w:rPr>
          <w:rFonts w:ascii="Arial" w:hAnsi="Arial" w:cs="Arial"/>
          <w:sz w:val="24"/>
          <w:szCs w:val="24"/>
        </w:rPr>
      </w:pPr>
      <w:r w:rsidRPr="002E21A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E21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21A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46441" w:rsidRPr="002E21AB" w:rsidRDefault="00846441" w:rsidP="00846441">
      <w:pPr>
        <w:spacing w:before="100" w:beforeAutospacing="1" w:after="0"/>
        <w:contextualSpacing/>
        <w:jc w:val="both"/>
        <w:rPr>
          <w:rFonts w:ascii="Arial" w:hAnsi="Arial" w:cs="Arial"/>
          <w:sz w:val="24"/>
          <w:szCs w:val="24"/>
        </w:rPr>
      </w:pPr>
      <w:r w:rsidRPr="002E21AB">
        <w:rPr>
          <w:rFonts w:ascii="Arial" w:hAnsi="Arial" w:cs="Arial"/>
          <w:sz w:val="24"/>
          <w:szCs w:val="24"/>
        </w:rPr>
        <w:t>3.Настоящее постановление вступает в силу со дня его подписания и подлежит официальному опубликованию.</w:t>
      </w:r>
    </w:p>
    <w:p w:rsidR="00846441" w:rsidRPr="002E21AB" w:rsidRDefault="00846441" w:rsidP="00846441">
      <w:pPr>
        <w:pStyle w:val="a4"/>
        <w:rPr>
          <w:rFonts w:ascii="Arial" w:hAnsi="Arial" w:cs="Arial"/>
          <w:sz w:val="24"/>
          <w:szCs w:val="24"/>
        </w:rPr>
      </w:pPr>
    </w:p>
    <w:bookmarkEnd w:id="0"/>
    <w:p w:rsidR="00846441" w:rsidRPr="002E21AB" w:rsidRDefault="00846441" w:rsidP="00846441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E21AB">
        <w:rPr>
          <w:rFonts w:ascii="Arial" w:hAnsi="Arial" w:cs="Arial"/>
          <w:sz w:val="24"/>
          <w:szCs w:val="24"/>
        </w:rPr>
        <w:t>Глава Усть-Хоперского</w:t>
      </w:r>
    </w:p>
    <w:p w:rsidR="00846441" w:rsidRPr="002E21AB" w:rsidRDefault="00846441" w:rsidP="00846441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E21AB">
        <w:rPr>
          <w:rFonts w:ascii="Arial" w:hAnsi="Arial" w:cs="Arial"/>
          <w:sz w:val="24"/>
          <w:szCs w:val="24"/>
        </w:rPr>
        <w:t>сельского поселения</w:t>
      </w:r>
      <w:r w:rsidRPr="002E21AB">
        <w:rPr>
          <w:rFonts w:ascii="Arial" w:hAnsi="Arial" w:cs="Arial"/>
          <w:sz w:val="24"/>
          <w:szCs w:val="24"/>
        </w:rPr>
        <w:tab/>
      </w:r>
      <w:r w:rsidRPr="002E21AB">
        <w:rPr>
          <w:rFonts w:ascii="Arial" w:hAnsi="Arial" w:cs="Arial"/>
          <w:sz w:val="24"/>
          <w:szCs w:val="24"/>
        </w:rPr>
        <w:tab/>
      </w:r>
      <w:r w:rsidRPr="002E21AB">
        <w:rPr>
          <w:rFonts w:ascii="Arial" w:hAnsi="Arial" w:cs="Arial"/>
          <w:sz w:val="24"/>
          <w:szCs w:val="24"/>
        </w:rPr>
        <w:tab/>
      </w:r>
      <w:r w:rsidRPr="002E21AB">
        <w:rPr>
          <w:rFonts w:ascii="Arial" w:hAnsi="Arial" w:cs="Arial"/>
          <w:sz w:val="24"/>
          <w:szCs w:val="24"/>
        </w:rPr>
        <w:tab/>
      </w:r>
      <w:r w:rsidRPr="002E21AB">
        <w:rPr>
          <w:rFonts w:ascii="Arial" w:hAnsi="Arial" w:cs="Arial"/>
          <w:sz w:val="24"/>
          <w:szCs w:val="24"/>
        </w:rPr>
        <w:tab/>
        <w:t>С.М. Ананьев</w:t>
      </w:r>
    </w:p>
    <w:p w:rsidR="00846441" w:rsidRPr="002E21AB" w:rsidRDefault="00846441" w:rsidP="00846441">
      <w:pPr>
        <w:spacing w:after="0"/>
        <w:rPr>
          <w:rFonts w:ascii="Arial" w:hAnsi="Arial" w:cs="Arial"/>
          <w:sz w:val="24"/>
          <w:szCs w:val="24"/>
        </w:rPr>
      </w:pPr>
    </w:p>
    <w:sectPr w:rsidR="00846441" w:rsidRPr="002E21AB" w:rsidSect="0086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004"/>
    <w:rsid w:val="002E21AB"/>
    <w:rsid w:val="00591004"/>
    <w:rsid w:val="00846441"/>
    <w:rsid w:val="0086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6441"/>
    <w:rPr>
      <w:rFonts w:ascii="Calibri" w:hAnsi="Calibri"/>
    </w:rPr>
  </w:style>
  <w:style w:type="paragraph" w:styleId="a4">
    <w:name w:val="No Spacing"/>
    <w:link w:val="a3"/>
    <w:uiPriority w:val="1"/>
    <w:qFormat/>
    <w:rsid w:val="0084644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2017-02-28T11:42:00Z</dcterms:created>
  <dcterms:modified xsi:type="dcterms:W3CDTF">2017-02-28T11:47:00Z</dcterms:modified>
</cp:coreProperties>
</file>