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1F" w:rsidRPr="00F133C7" w:rsidRDefault="00FA681F" w:rsidP="00FA68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A681F" w:rsidRPr="00F133C7" w:rsidRDefault="00FA681F" w:rsidP="00FA68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FA681F" w:rsidRPr="00F133C7" w:rsidRDefault="00FA681F" w:rsidP="00FA68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FA681F" w:rsidRPr="00F133C7" w:rsidRDefault="00FA681F" w:rsidP="00FA68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FA681F" w:rsidRPr="00F133C7" w:rsidRDefault="00FA681F" w:rsidP="00FA681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FA681F" w:rsidRPr="00F133C7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Pr="00F133C7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Pr="00F133C7" w:rsidRDefault="00FA681F" w:rsidP="00FA68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681F" w:rsidRDefault="00FA681F" w:rsidP="00FA68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№</w:t>
      </w:r>
      <w:r w:rsidRPr="00F13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133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33C7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>г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81F" w:rsidRPr="00440A53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0A53">
        <w:rPr>
          <w:rFonts w:ascii="Times New Roman" w:hAnsi="Times New Roman"/>
          <w:bCs/>
          <w:sz w:val="24"/>
          <w:szCs w:val="24"/>
        </w:rPr>
        <w:t>Об утверждении Положения об администрации</w:t>
      </w:r>
    </w:p>
    <w:p w:rsidR="00FA681F" w:rsidRPr="00440A53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Усть-Хоперског</w:t>
      </w:r>
      <w:r w:rsidRPr="00440A53">
        <w:rPr>
          <w:rFonts w:ascii="Times New Roman" w:hAnsi="Times New Roman"/>
          <w:bCs/>
          <w:sz w:val="24"/>
          <w:szCs w:val="24"/>
        </w:rPr>
        <w:t>о сельского поселения</w:t>
      </w:r>
    </w:p>
    <w:p w:rsidR="00FA681F" w:rsidRPr="00440A53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0A53">
        <w:rPr>
          <w:rFonts w:ascii="Times New Roman" w:hAnsi="Times New Roman"/>
          <w:bCs/>
          <w:sz w:val="24"/>
          <w:szCs w:val="24"/>
        </w:rPr>
        <w:t>Серафимовичского муниципального района</w:t>
      </w:r>
    </w:p>
    <w:p w:rsidR="00FA681F" w:rsidRPr="00440A53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0A53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77454">
        <w:rPr>
          <w:rFonts w:ascii="Times New Roman" w:hAnsi="Times New Roman"/>
          <w:sz w:val="24"/>
          <w:szCs w:val="24"/>
        </w:rPr>
        <w:t>уководствуясь Федеральн</w:t>
      </w:r>
      <w:r>
        <w:rPr>
          <w:rFonts w:ascii="Times New Roman" w:hAnsi="Times New Roman"/>
          <w:sz w:val="24"/>
          <w:szCs w:val="24"/>
        </w:rPr>
        <w:t>ым</w:t>
      </w:r>
      <w:r w:rsidRPr="007774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777454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/>
          <w:sz w:val="24"/>
          <w:szCs w:val="24"/>
        </w:rPr>
        <w:t>ом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</w:t>
      </w:r>
      <w:r>
        <w:rPr>
          <w:rFonts w:ascii="Times New Roman" w:hAnsi="Times New Roman"/>
          <w:sz w:val="24"/>
          <w:szCs w:val="24"/>
        </w:rPr>
        <w:t>ой области, Усть-Хоперский</w:t>
      </w:r>
      <w:r>
        <w:rPr>
          <w:rFonts w:ascii="Times New Roman" w:hAnsi="Times New Roman"/>
          <w:sz w:val="24"/>
          <w:szCs w:val="24"/>
        </w:rPr>
        <w:tab/>
        <w:t xml:space="preserve"> сельский Совет 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Pr="00777454">
        <w:rPr>
          <w:rFonts w:ascii="Times New Roman" w:hAnsi="Times New Roman"/>
          <w:sz w:val="24"/>
          <w:szCs w:val="24"/>
        </w:rPr>
        <w:t>: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hyperlink w:anchor="Par27" w:history="1">
        <w:r w:rsidRPr="00777454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777454">
        <w:rPr>
          <w:rFonts w:ascii="Times New Roman" w:hAnsi="Times New Roman"/>
          <w:sz w:val="24"/>
          <w:szCs w:val="24"/>
        </w:rPr>
        <w:t xml:space="preserve"> об администрации </w:t>
      </w:r>
      <w:r>
        <w:rPr>
          <w:rFonts w:ascii="Times New Roman" w:hAnsi="Times New Roman"/>
          <w:sz w:val="24"/>
          <w:szCs w:val="24"/>
        </w:rPr>
        <w:t xml:space="preserve">Усть-Хоперского сельского поселения </w:t>
      </w:r>
      <w:r w:rsidRPr="00777454">
        <w:rPr>
          <w:rFonts w:ascii="Times New Roman" w:hAnsi="Times New Roman"/>
          <w:sz w:val="24"/>
          <w:szCs w:val="24"/>
        </w:rPr>
        <w:t>Серафимовичского муниципального района Вол</w:t>
      </w:r>
      <w:r>
        <w:rPr>
          <w:rFonts w:ascii="Times New Roman" w:hAnsi="Times New Roman"/>
          <w:sz w:val="24"/>
          <w:szCs w:val="24"/>
        </w:rPr>
        <w:t>гоградской области согласно приложению</w:t>
      </w:r>
      <w:r w:rsidRPr="00777454">
        <w:rPr>
          <w:rFonts w:ascii="Times New Roman" w:hAnsi="Times New Roman"/>
          <w:sz w:val="24"/>
          <w:szCs w:val="24"/>
        </w:rPr>
        <w:t>.</w:t>
      </w:r>
    </w:p>
    <w:p w:rsidR="00FA681F" w:rsidRPr="00777454" w:rsidRDefault="00FA681F" w:rsidP="00FA681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7454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</w:t>
      </w:r>
      <w:r>
        <w:rPr>
          <w:rFonts w:ascii="Times New Roman" w:hAnsi="Times New Roman"/>
          <w:sz w:val="24"/>
          <w:szCs w:val="24"/>
        </w:rPr>
        <w:t>о подписания и подлежит официальному  обнародованию на информационных щитах</w:t>
      </w:r>
      <w:r w:rsidRPr="00777454">
        <w:rPr>
          <w:rFonts w:ascii="Times New Roman" w:hAnsi="Times New Roman"/>
          <w:sz w:val="24"/>
          <w:szCs w:val="24"/>
        </w:rPr>
        <w:t>.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Усть-Хоперского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С.М.Ананьев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2"/>
      <w:bookmarkEnd w:id="0"/>
      <w:r w:rsidRPr="00777454">
        <w:rPr>
          <w:rFonts w:ascii="Times New Roman" w:hAnsi="Times New Roman"/>
          <w:sz w:val="24"/>
          <w:szCs w:val="24"/>
        </w:rPr>
        <w:t>Приложение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к решению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Усть-Хоперского сельского Совета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20 января 2015 г. N 2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440A53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27"/>
      <w:bookmarkEnd w:id="1"/>
      <w:r w:rsidRPr="00440A53">
        <w:rPr>
          <w:rFonts w:ascii="Times New Roman" w:hAnsi="Times New Roman"/>
          <w:bCs/>
          <w:sz w:val="24"/>
          <w:szCs w:val="24"/>
        </w:rPr>
        <w:t>ПОЛОЖЕНИЕ</w:t>
      </w:r>
    </w:p>
    <w:p w:rsidR="00FA681F" w:rsidRPr="00440A53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A53">
        <w:rPr>
          <w:rFonts w:ascii="Times New Roman" w:hAnsi="Times New Roman"/>
          <w:bCs/>
          <w:sz w:val="24"/>
          <w:szCs w:val="24"/>
        </w:rPr>
        <w:t xml:space="preserve">ОБ АДМИНИСТРАЦИИ  </w:t>
      </w:r>
      <w:r>
        <w:rPr>
          <w:rFonts w:ascii="Times New Roman" w:hAnsi="Times New Roman"/>
          <w:bCs/>
          <w:sz w:val="24"/>
          <w:szCs w:val="24"/>
        </w:rPr>
        <w:t>УСТЬ-ХОПЕРСКОГО</w:t>
      </w:r>
      <w:r w:rsidRPr="00440A53">
        <w:rPr>
          <w:rFonts w:ascii="Times New Roman" w:hAnsi="Times New Roman"/>
          <w:bCs/>
          <w:sz w:val="24"/>
          <w:szCs w:val="24"/>
        </w:rPr>
        <w:t xml:space="preserve"> СЕЛЬСКОГО ПОСЕЛЕНИЯ СЕРАФИМОВИЧСКОГО МУНИЦИПАЛЬНОГО РАЙОНА</w:t>
      </w:r>
    </w:p>
    <w:p w:rsidR="00FA681F" w:rsidRPr="00440A53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A53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Pr="006324D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bookmarkStart w:id="2" w:name="Par31"/>
      <w:bookmarkEnd w:id="2"/>
      <w:r w:rsidRPr="006324D4">
        <w:rPr>
          <w:rFonts w:ascii="Times New Roman" w:hAnsi="Times New Roman"/>
          <w:sz w:val="24"/>
          <w:szCs w:val="24"/>
          <w:u w:val="single"/>
        </w:rPr>
        <w:t>1. Общие положения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77454">
        <w:rPr>
          <w:rFonts w:ascii="Times New Roman" w:hAnsi="Times New Roman"/>
          <w:sz w:val="24"/>
          <w:szCs w:val="24"/>
        </w:rPr>
        <w:t>Настоящее Положение об администрации</w:t>
      </w:r>
      <w:r>
        <w:rPr>
          <w:rFonts w:ascii="Times New Roman" w:hAnsi="Times New Roman"/>
          <w:sz w:val="24"/>
          <w:szCs w:val="24"/>
        </w:rPr>
        <w:t xml:space="preserve"> Усть-Хоперского                       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 (далее - Положение) разработано на основании Федерального </w:t>
      </w:r>
      <w:hyperlink r:id="rId5" w:history="1">
        <w:proofErr w:type="spellStart"/>
        <w:r w:rsidRPr="002A035F">
          <w:rPr>
            <w:rFonts w:ascii="Times New Roman" w:hAnsi="Times New Roman"/>
            <w:sz w:val="24"/>
            <w:szCs w:val="24"/>
          </w:rPr>
          <w:t>закона</w:t>
        </w:r>
      </w:hyperlink>
      <w:r w:rsidRPr="00777454">
        <w:rPr>
          <w:rFonts w:ascii="Times New Roman" w:hAnsi="Times New Roman"/>
          <w:sz w:val="24"/>
          <w:szCs w:val="24"/>
        </w:rPr>
        <w:t>от</w:t>
      </w:r>
      <w:proofErr w:type="spellEnd"/>
      <w:r w:rsidRPr="00777454">
        <w:rPr>
          <w:rFonts w:ascii="Times New Roman" w:hAnsi="Times New Roman"/>
          <w:sz w:val="24"/>
          <w:szCs w:val="24"/>
        </w:rPr>
        <w:t xml:space="preserve"> 6 октября 2003 г. N 131-ФЗ "Об общих принципах организации местного самоуправления в Российской Федерации", </w:t>
      </w:r>
      <w:hyperlink r:id="rId6" w:history="1">
        <w:r w:rsidRPr="002A035F">
          <w:rPr>
            <w:rFonts w:ascii="Times New Roman" w:hAnsi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Усть-Хоперского</w:t>
      </w:r>
      <w:r w:rsidRPr="007F238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r w:rsidRPr="00777454">
        <w:rPr>
          <w:rFonts w:ascii="Times New Roman" w:hAnsi="Times New Roman"/>
          <w:sz w:val="24"/>
          <w:szCs w:val="24"/>
        </w:rPr>
        <w:t xml:space="preserve">Серафимовичского муниципального района Волгоградской области, в целях создания правовой основы деятельности администрации </w:t>
      </w:r>
      <w:r>
        <w:rPr>
          <w:rFonts w:ascii="Times New Roman" w:hAnsi="Times New Roman"/>
          <w:sz w:val="24"/>
          <w:szCs w:val="24"/>
        </w:rPr>
        <w:t xml:space="preserve">Усть-Хоперского сельского поселения </w:t>
      </w:r>
      <w:r w:rsidRPr="00777454">
        <w:rPr>
          <w:rFonts w:ascii="Times New Roman" w:hAnsi="Times New Roman"/>
          <w:sz w:val="24"/>
          <w:szCs w:val="24"/>
        </w:rPr>
        <w:t>Серафимовичского муниципального района Волгоградской области.</w:t>
      </w:r>
      <w:proofErr w:type="gramEnd"/>
    </w:p>
    <w:p w:rsidR="00FA681F" w:rsidRPr="00CD09E3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 xml:space="preserve">1.2. Администрация </w:t>
      </w:r>
      <w:r>
        <w:rPr>
          <w:rFonts w:ascii="Times New Roman" w:hAnsi="Times New Roman"/>
          <w:sz w:val="24"/>
          <w:szCs w:val="24"/>
        </w:rPr>
        <w:t xml:space="preserve">Усть-Хоперского сельского поселения </w:t>
      </w:r>
      <w:r w:rsidRPr="00777454">
        <w:rPr>
          <w:rFonts w:ascii="Times New Roman" w:hAnsi="Times New Roman"/>
          <w:sz w:val="24"/>
          <w:szCs w:val="24"/>
        </w:rPr>
        <w:t>Серафимовичского муниципального района Волгоградской области (далее - администрация) является исполнительно-распорядительным орга</w:t>
      </w:r>
      <w:r>
        <w:rPr>
          <w:rFonts w:ascii="Times New Roman" w:hAnsi="Times New Roman"/>
          <w:sz w:val="24"/>
          <w:szCs w:val="24"/>
        </w:rPr>
        <w:t xml:space="preserve">ном местного самоуправления Усть-Хоперского сельского поселения </w:t>
      </w:r>
      <w:r w:rsidRPr="008438A4">
        <w:rPr>
          <w:rFonts w:ascii="Times New Roman" w:eastAsia="Times New Roman" w:hAnsi="Times New Roman"/>
          <w:sz w:val="24"/>
          <w:szCs w:val="24"/>
        </w:rPr>
        <w:t>и осуществляет свои функции в интересах жителей поселения по решению вопр</w:t>
      </w:r>
      <w:r>
        <w:rPr>
          <w:rFonts w:ascii="Times New Roman" w:eastAsia="Times New Roman" w:hAnsi="Times New Roman"/>
          <w:sz w:val="24"/>
          <w:szCs w:val="24"/>
        </w:rPr>
        <w:t xml:space="preserve">осов местного значения </w:t>
      </w:r>
      <w:r>
        <w:rPr>
          <w:rFonts w:ascii="Times New Roman" w:hAnsi="Times New Roman"/>
          <w:sz w:val="24"/>
          <w:szCs w:val="24"/>
        </w:rPr>
        <w:t>Усть-Хоперского</w:t>
      </w:r>
      <w:r w:rsidRPr="008438A4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CD09E3">
        <w:rPr>
          <w:rFonts w:ascii="Times New Roman" w:hAnsi="Times New Roman"/>
          <w:sz w:val="24"/>
          <w:szCs w:val="24"/>
        </w:rPr>
        <w:t>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77454">
        <w:rPr>
          <w:rFonts w:ascii="Times New Roman" w:hAnsi="Times New Roman"/>
          <w:sz w:val="24"/>
          <w:szCs w:val="24"/>
        </w:rPr>
        <w:t>. Ад</w:t>
      </w:r>
      <w:r>
        <w:rPr>
          <w:rFonts w:ascii="Times New Roman" w:hAnsi="Times New Roman"/>
          <w:sz w:val="24"/>
          <w:szCs w:val="24"/>
        </w:rPr>
        <w:t>министрация в своей деятельности</w:t>
      </w:r>
      <w:r w:rsidRPr="00777454">
        <w:rPr>
          <w:rFonts w:ascii="Times New Roman" w:hAnsi="Times New Roman"/>
          <w:sz w:val="24"/>
          <w:szCs w:val="24"/>
        </w:rPr>
        <w:t xml:space="preserve"> руководствуется </w:t>
      </w:r>
      <w:hyperlink r:id="rId7" w:history="1">
        <w:r w:rsidRPr="002A035F">
          <w:rPr>
            <w:rFonts w:ascii="Times New Roman" w:hAnsi="Times New Roman"/>
            <w:sz w:val="24"/>
            <w:szCs w:val="24"/>
          </w:rPr>
          <w:t>Конституцией</w:t>
        </w:r>
      </w:hyperlink>
      <w:r>
        <w:t xml:space="preserve"> </w:t>
      </w:r>
      <w:r w:rsidRPr="00777454">
        <w:rPr>
          <w:rFonts w:ascii="Times New Roman" w:hAnsi="Times New Roman"/>
          <w:sz w:val="24"/>
          <w:szCs w:val="24"/>
        </w:rPr>
        <w:t>Российской Федерации, нормативными правовы</w:t>
      </w:r>
      <w:r>
        <w:rPr>
          <w:rFonts w:ascii="Times New Roman" w:hAnsi="Times New Roman"/>
          <w:sz w:val="24"/>
          <w:szCs w:val="24"/>
        </w:rPr>
        <w:t>ми актами Российской Федерации</w:t>
      </w:r>
      <w:r w:rsidRPr="00777454">
        <w:rPr>
          <w:rFonts w:ascii="Times New Roman" w:hAnsi="Times New Roman"/>
          <w:sz w:val="24"/>
          <w:szCs w:val="24"/>
        </w:rPr>
        <w:t>, нормативными правовыми актами Волгоградской обл</w:t>
      </w:r>
      <w:r>
        <w:rPr>
          <w:rFonts w:ascii="Times New Roman" w:hAnsi="Times New Roman"/>
          <w:sz w:val="24"/>
          <w:szCs w:val="24"/>
        </w:rPr>
        <w:t>асти</w:t>
      </w:r>
      <w:r w:rsidRPr="007774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Усть-Хоперского сельского Совета,</w:t>
      </w:r>
      <w:r w:rsidRPr="0077745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A035F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Усть-Хоперского</w:t>
      </w:r>
      <w:r w:rsidRPr="007F238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r w:rsidRPr="00777454">
        <w:rPr>
          <w:rFonts w:ascii="Times New Roman" w:hAnsi="Times New Roman"/>
          <w:sz w:val="24"/>
          <w:szCs w:val="24"/>
        </w:rPr>
        <w:t>Серафимовичского муниципального района Волгоградской области, настоящим Положением.</w:t>
      </w:r>
    </w:p>
    <w:p w:rsidR="00FA681F" w:rsidRPr="006324D4" w:rsidRDefault="00FA681F" w:rsidP="00FA68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1.4</w:t>
      </w:r>
      <w:r w:rsidRPr="007774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77454">
        <w:rPr>
          <w:rFonts w:ascii="Times New Roman" w:hAnsi="Times New Roman"/>
          <w:sz w:val="24"/>
          <w:szCs w:val="24"/>
        </w:rPr>
        <w:t xml:space="preserve">Администрация в соответствии с Федеральным </w:t>
      </w:r>
      <w:hyperlink r:id="rId9" w:history="1">
        <w:r w:rsidRPr="002A035F">
          <w:rPr>
            <w:rFonts w:ascii="Times New Roman" w:hAnsi="Times New Roman"/>
            <w:sz w:val="24"/>
            <w:szCs w:val="24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от 6 октября 2003 г. N</w:t>
      </w:r>
      <w:r w:rsidRPr="00777454">
        <w:rPr>
          <w:rFonts w:ascii="Times New Roman" w:hAnsi="Times New Roman"/>
          <w:sz w:val="24"/>
          <w:szCs w:val="24"/>
        </w:rPr>
        <w:t>131-ФЗ "Об общих принципах организации местного самоуправления в Российской Федерации" обладает правами юридического лица,</w:t>
      </w:r>
      <w:r>
        <w:rPr>
          <w:rFonts w:ascii="Times New Roman" w:hAnsi="Times New Roman"/>
          <w:sz w:val="24"/>
          <w:szCs w:val="24"/>
        </w:rPr>
        <w:t xml:space="preserve"> является муниципальным казенным  учреждением,</w:t>
      </w:r>
      <w:r w:rsidRPr="00777454">
        <w:rPr>
          <w:rFonts w:ascii="Times New Roman" w:hAnsi="Times New Roman"/>
          <w:sz w:val="24"/>
          <w:szCs w:val="24"/>
        </w:rPr>
        <w:t xml:space="preserve"> имеет отдельный баланс, печать, штампы и бланки со своим наименованием, вправе выступать истцом и ответчиком в судебных органах, от своего имени приобретает и осуществляет имущественные и неимущественные права и обязанности.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Место нахождения</w:t>
      </w:r>
      <w:r w:rsidRPr="00777454">
        <w:rPr>
          <w:rFonts w:ascii="Times New Roman" w:hAnsi="Times New Roman"/>
          <w:sz w:val="24"/>
          <w:szCs w:val="24"/>
        </w:rPr>
        <w:t xml:space="preserve"> администрации: 40</w:t>
      </w:r>
      <w:r>
        <w:rPr>
          <w:rFonts w:ascii="Times New Roman" w:hAnsi="Times New Roman"/>
          <w:sz w:val="24"/>
          <w:szCs w:val="24"/>
        </w:rPr>
        <w:t>3483</w:t>
      </w:r>
      <w:r w:rsidRPr="007774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Волгоградская область, Серафимовичский район</w:t>
      </w:r>
      <w:r w:rsidRPr="007774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станица Усть-Хоперская,</w:t>
      </w:r>
      <w:r w:rsidRPr="00777454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Мира, 44</w:t>
      </w:r>
      <w:r w:rsidRPr="00777454">
        <w:rPr>
          <w:rFonts w:ascii="Times New Roman" w:hAnsi="Times New Roman"/>
          <w:sz w:val="24"/>
          <w:szCs w:val="24"/>
        </w:rPr>
        <w:t>.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Полное </w:t>
      </w:r>
      <w:r w:rsidRPr="00777454">
        <w:rPr>
          <w:rFonts w:ascii="Times New Roman" w:hAnsi="Times New Roman"/>
          <w:sz w:val="24"/>
          <w:szCs w:val="24"/>
        </w:rPr>
        <w:t xml:space="preserve"> наименование: администрация</w:t>
      </w:r>
      <w:r>
        <w:rPr>
          <w:rFonts w:ascii="Times New Roman" w:hAnsi="Times New Roman"/>
          <w:sz w:val="24"/>
          <w:szCs w:val="24"/>
        </w:rPr>
        <w:t xml:space="preserve">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Сокращенное наименование: администрация Усть-Хоперского  сельского поселения. 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777454">
        <w:rPr>
          <w:rFonts w:ascii="Times New Roman" w:hAnsi="Times New Roman"/>
          <w:sz w:val="24"/>
          <w:szCs w:val="24"/>
        </w:rPr>
        <w:t xml:space="preserve">. Администрация действует в границах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Усть-Хоперского сельское поселение Серафимовичского муниципального района </w:t>
      </w:r>
      <w:r>
        <w:rPr>
          <w:rFonts w:ascii="Times New Roman" w:hAnsi="Times New Roman"/>
          <w:sz w:val="24"/>
          <w:szCs w:val="24"/>
        </w:rPr>
        <w:lastRenderedPageBreak/>
        <w:t>Волгоградской области</w:t>
      </w:r>
      <w:r w:rsidRPr="00777454">
        <w:rPr>
          <w:rFonts w:ascii="Times New Roman" w:hAnsi="Times New Roman"/>
          <w:sz w:val="24"/>
          <w:szCs w:val="24"/>
        </w:rPr>
        <w:t>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777454">
        <w:rPr>
          <w:rFonts w:ascii="Times New Roman" w:hAnsi="Times New Roman"/>
          <w:sz w:val="24"/>
          <w:szCs w:val="24"/>
        </w:rPr>
        <w:t>. Утверждение Положения об администрации, внесение изменений и дополнений в Положение, прекращение действия Положени</w:t>
      </w:r>
      <w:r>
        <w:rPr>
          <w:rFonts w:ascii="Times New Roman" w:hAnsi="Times New Roman"/>
          <w:sz w:val="24"/>
          <w:szCs w:val="24"/>
        </w:rPr>
        <w:t>я осуществляются по решению Усть-Хоперского сельского Совета</w:t>
      </w:r>
      <w:r w:rsidRPr="00777454">
        <w:rPr>
          <w:rFonts w:ascii="Times New Roman" w:hAnsi="Times New Roman"/>
          <w:sz w:val="24"/>
          <w:szCs w:val="24"/>
        </w:rPr>
        <w:t>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6324D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bookmarkStart w:id="3" w:name="Par43"/>
      <w:bookmarkEnd w:id="3"/>
      <w:r w:rsidRPr="006324D4">
        <w:rPr>
          <w:rFonts w:ascii="Times New Roman" w:hAnsi="Times New Roman"/>
          <w:sz w:val="24"/>
          <w:szCs w:val="24"/>
          <w:u w:val="single"/>
        </w:rPr>
        <w:t xml:space="preserve">2. Основная цель и полномочия администрации </w:t>
      </w:r>
      <w:r w:rsidRPr="00DB6CE3">
        <w:rPr>
          <w:rFonts w:ascii="Times New Roman" w:hAnsi="Times New Roman"/>
          <w:sz w:val="24"/>
          <w:szCs w:val="24"/>
          <w:u w:val="single"/>
        </w:rPr>
        <w:t xml:space="preserve">Усть-Хоперского </w:t>
      </w:r>
      <w:r w:rsidRPr="006324D4">
        <w:rPr>
          <w:rFonts w:ascii="Times New Roman" w:hAnsi="Times New Roman"/>
          <w:sz w:val="24"/>
          <w:szCs w:val="24"/>
          <w:u w:val="single"/>
        </w:rPr>
        <w:t>сельского поселения Серафимовичского муниципального района Волгоградской области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2.1. Основной целью деятельности администрации является повышение уровня благосостояния его жителей, осуществляемое посредством эффективного решения вопросов местного значения - вопросов непосредственного обеспечения жизнедеятельности населения</w:t>
      </w:r>
      <w:r>
        <w:rPr>
          <w:rFonts w:ascii="Times New Roman" w:hAnsi="Times New Roman"/>
          <w:sz w:val="24"/>
          <w:szCs w:val="24"/>
        </w:rPr>
        <w:t xml:space="preserve">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 Полномочия администрации</w:t>
      </w:r>
      <w:r w:rsidRPr="00777454">
        <w:rPr>
          <w:rFonts w:ascii="Times New Roman" w:hAnsi="Times New Roman"/>
          <w:sz w:val="24"/>
          <w:szCs w:val="24"/>
        </w:rPr>
        <w:t xml:space="preserve"> определены </w:t>
      </w:r>
      <w:hyperlink r:id="rId10" w:history="1">
        <w:r w:rsidRPr="00785A7E">
          <w:rPr>
            <w:rFonts w:ascii="Times New Roman" w:hAnsi="Times New Roman"/>
            <w:sz w:val="24"/>
            <w:szCs w:val="24"/>
          </w:rPr>
          <w:t>статьей 2</w:t>
        </w:r>
      </w:hyperlink>
      <w:r>
        <w:rPr>
          <w:rFonts w:ascii="Times New Roman" w:hAnsi="Times New Roman"/>
          <w:sz w:val="24"/>
          <w:szCs w:val="24"/>
        </w:rPr>
        <w:t xml:space="preserve">3 </w:t>
      </w:r>
      <w:r w:rsidRPr="00777454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2.3. Администрация осуществляет отдельные государственные полномочия, переданные органам местного самоуправления федеральными законами и законами Волгоградской области.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6324D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bookmarkStart w:id="4" w:name="Par50"/>
      <w:bookmarkEnd w:id="4"/>
      <w:r w:rsidRPr="006324D4">
        <w:rPr>
          <w:rFonts w:ascii="Times New Roman" w:hAnsi="Times New Roman"/>
          <w:sz w:val="24"/>
          <w:szCs w:val="24"/>
          <w:u w:val="single"/>
        </w:rPr>
        <w:t xml:space="preserve">3. Права администрации </w:t>
      </w:r>
      <w:r w:rsidRPr="00DB6CE3">
        <w:rPr>
          <w:rFonts w:ascii="Times New Roman" w:hAnsi="Times New Roman"/>
          <w:sz w:val="24"/>
          <w:szCs w:val="24"/>
          <w:u w:val="single"/>
        </w:rPr>
        <w:t>Усть-Хоперского</w:t>
      </w:r>
      <w:r w:rsidRPr="006324D4">
        <w:rPr>
          <w:rFonts w:ascii="Times New Roman" w:hAnsi="Times New Roman"/>
          <w:sz w:val="24"/>
          <w:szCs w:val="24"/>
          <w:u w:val="single"/>
        </w:rPr>
        <w:t xml:space="preserve"> сельского поселения Серафимовичского муниципального района Волгоградской области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3.1. Заключать договоры и совершать иные сделки в пределах полномочий, делегированных ей в соответствии с действующим законодательством Российской Федерации.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 xml:space="preserve">3.2. Предъявлять в суды общей юрисдикции или арбитражный суд требования о признании </w:t>
      </w:r>
      <w:proofErr w:type="gramStart"/>
      <w:r w:rsidRPr="00777454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777454">
        <w:rPr>
          <w:rFonts w:ascii="Times New Roman" w:hAnsi="Times New Roman"/>
          <w:sz w:val="24"/>
          <w:szCs w:val="24"/>
        </w:rPr>
        <w:t xml:space="preserve"> актов государственных органов.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3.3. Предъявлять в суды общей юрисдикции или арбитражный суд иски по делам, возникающим из гражданских правоотношений.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3.4. Издавать правовые акты в форме постановлений и распоряжений.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3.5. Запрашивать и получать в установленном порядке информацию и материалы, необходимые для выполнения ее функций.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3.6. Осуществлять подготовку проектов муниципальных правовых актов</w:t>
      </w:r>
      <w:r>
        <w:rPr>
          <w:rFonts w:ascii="Times New Roman" w:hAnsi="Times New Roman"/>
          <w:sz w:val="24"/>
          <w:szCs w:val="24"/>
        </w:rPr>
        <w:t xml:space="preserve"> администрации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 по вопросам, относящимся к сфере деятельности администрации.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3.7. Определять в соответствии с действующим законодательством Российской Федерации состав и порядок защиты сведений, составляющих служебную тайну и конфиденциальную информацию.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.8. Вносить на рассмотрение Усть-Хоперского сельского Совета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</w:t>
      </w:r>
      <w:r>
        <w:rPr>
          <w:rFonts w:ascii="Times New Roman" w:hAnsi="Times New Roman"/>
          <w:sz w:val="24"/>
          <w:szCs w:val="24"/>
        </w:rPr>
        <w:t>го муниципального</w:t>
      </w:r>
      <w:r w:rsidRPr="0077745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77454">
        <w:rPr>
          <w:rFonts w:ascii="Times New Roman" w:hAnsi="Times New Roman"/>
          <w:sz w:val="24"/>
          <w:szCs w:val="24"/>
        </w:rPr>
        <w:t>Волгоградской области предложения по вопросам реализации вопросов местного значения на территории</w:t>
      </w:r>
      <w:r>
        <w:rPr>
          <w:rFonts w:ascii="Times New Roman" w:hAnsi="Times New Roman"/>
          <w:sz w:val="24"/>
          <w:szCs w:val="24"/>
        </w:rPr>
        <w:t xml:space="preserve">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777454">
        <w:rPr>
          <w:rFonts w:ascii="Times New Roman" w:hAnsi="Times New Roman"/>
          <w:sz w:val="24"/>
          <w:szCs w:val="24"/>
        </w:rPr>
        <w:t>Предпринимать в интересах населения</w:t>
      </w:r>
      <w:r>
        <w:rPr>
          <w:rFonts w:ascii="Times New Roman" w:hAnsi="Times New Roman"/>
          <w:sz w:val="24"/>
          <w:szCs w:val="24"/>
        </w:rPr>
        <w:t xml:space="preserve">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 другие действия, не противоречащие федеральному законодательству, законодательству Волгоградской области, </w:t>
      </w:r>
      <w:hyperlink r:id="rId11" w:history="1">
        <w:r w:rsidRPr="00785A7E">
          <w:rPr>
            <w:rFonts w:ascii="Times New Roman" w:hAnsi="Times New Roman"/>
            <w:sz w:val="24"/>
            <w:szCs w:val="24"/>
          </w:rPr>
          <w:t>Уставу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Усть-Хоперского</w:t>
      </w:r>
      <w:r w:rsidRPr="00B460B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r w:rsidRPr="00777454">
        <w:rPr>
          <w:rFonts w:ascii="Times New Roman" w:hAnsi="Times New Roman"/>
          <w:sz w:val="24"/>
          <w:szCs w:val="24"/>
        </w:rPr>
        <w:t>Серафимовичского муниципального района Волг</w:t>
      </w:r>
      <w:r>
        <w:rPr>
          <w:rFonts w:ascii="Times New Roman" w:hAnsi="Times New Roman"/>
          <w:sz w:val="24"/>
          <w:szCs w:val="24"/>
        </w:rPr>
        <w:t>оградской области, решениям Усть-Хоперского сельского Совета</w:t>
      </w:r>
      <w:r w:rsidRPr="00777454">
        <w:rPr>
          <w:rFonts w:ascii="Times New Roman" w:hAnsi="Times New Roman"/>
          <w:sz w:val="24"/>
          <w:szCs w:val="24"/>
        </w:rPr>
        <w:t>, настоящему Положению.</w:t>
      </w:r>
      <w:proofErr w:type="gramEnd"/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6324D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bookmarkStart w:id="5" w:name="Par63"/>
      <w:bookmarkEnd w:id="5"/>
      <w:r w:rsidRPr="006324D4">
        <w:rPr>
          <w:rFonts w:ascii="Times New Roman" w:hAnsi="Times New Roman"/>
          <w:sz w:val="24"/>
          <w:szCs w:val="24"/>
          <w:u w:val="single"/>
        </w:rPr>
        <w:t xml:space="preserve">4. Структура администрации </w:t>
      </w:r>
      <w:r w:rsidRPr="00DB6CE3">
        <w:rPr>
          <w:rFonts w:ascii="Times New Roman" w:hAnsi="Times New Roman"/>
          <w:sz w:val="24"/>
          <w:szCs w:val="24"/>
          <w:u w:val="single"/>
        </w:rPr>
        <w:t>Усть-Хоперского</w:t>
      </w:r>
      <w:r w:rsidRPr="006324D4"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r w:rsidRPr="006324D4">
        <w:rPr>
          <w:rFonts w:ascii="Times New Roman" w:hAnsi="Times New Roman"/>
          <w:sz w:val="24"/>
          <w:szCs w:val="24"/>
          <w:u w:val="single"/>
        </w:rPr>
        <w:lastRenderedPageBreak/>
        <w:t>Серафимовичского муниципального района Волгоградской области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4.1. Структура админист</w:t>
      </w:r>
      <w:r>
        <w:rPr>
          <w:rFonts w:ascii="Times New Roman" w:hAnsi="Times New Roman"/>
          <w:sz w:val="24"/>
          <w:szCs w:val="24"/>
        </w:rPr>
        <w:t>рации утверждается решением Усть-Хоперского сельского Совета</w:t>
      </w:r>
      <w:r w:rsidRPr="00777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Серафимовичского муниципального </w:t>
      </w:r>
      <w:r w:rsidRPr="00777454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77454">
        <w:rPr>
          <w:rFonts w:ascii="Times New Roman" w:hAnsi="Times New Roman"/>
          <w:sz w:val="24"/>
          <w:szCs w:val="24"/>
        </w:rPr>
        <w:t>Волгоградской области по п</w:t>
      </w:r>
      <w:r>
        <w:rPr>
          <w:rFonts w:ascii="Times New Roman" w:hAnsi="Times New Roman"/>
          <w:sz w:val="24"/>
          <w:szCs w:val="24"/>
        </w:rPr>
        <w:t>редставлению главы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4.2. Штатное расписание 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77745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тверждается главой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района, исходя из ее основных</w:t>
      </w:r>
      <w:r>
        <w:rPr>
          <w:rFonts w:ascii="Times New Roman" w:hAnsi="Times New Roman"/>
          <w:sz w:val="24"/>
          <w:szCs w:val="24"/>
        </w:rPr>
        <w:t xml:space="preserve"> целей и задач</w:t>
      </w:r>
      <w:r w:rsidRPr="00777454">
        <w:rPr>
          <w:rFonts w:ascii="Times New Roman" w:hAnsi="Times New Roman"/>
          <w:sz w:val="24"/>
          <w:szCs w:val="24"/>
        </w:rPr>
        <w:t xml:space="preserve"> и в пределах средств, выделенных на ее содержание.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6324D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bookmarkStart w:id="6" w:name="Par72"/>
      <w:bookmarkEnd w:id="6"/>
      <w:r w:rsidRPr="006324D4">
        <w:rPr>
          <w:rFonts w:ascii="Times New Roman" w:hAnsi="Times New Roman"/>
          <w:sz w:val="24"/>
          <w:szCs w:val="24"/>
          <w:u w:val="single"/>
        </w:rPr>
        <w:t xml:space="preserve">5. Руководство администрацией </w:t>
      </w:r>
      <w:r w:rsidRPr="00DB6CE3">
        <w:rPr>
          <w:rFonts w:ascii="Times New Roman" w:hAnsi="Times New Roman"/>
          <w:sz w:val="24"/>
          <w:szCs w:val="24"/>
          <w:u w:val="single"/>
        </w:rPr>
        <w:t>Усть-Хоперского</w:t>
      </w:r>
      <w:r w:rsidRPr="006324D4">
        <w:rPr>
          <w:rFonts w:ascii="Times New Roman" w:hAnsi="Times New Roman"/>
          <w:sz w:val="24"/>
          <w:szCs w:val="24"/>
          <w:u w:val="single"/>
        </w:rPr>
        <w:t xml:space="preserve"> сельского поселения Серафимовичского муниципального района Волгоградской области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Глава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</w:t>
      </w:r>
      <w:r>
        <w:rPr>
          <w:rFonts w:ascii="Times New Roman" w:hAnsi="Times New Roman"/>
          <w:sz w:val="24"/>
          <w:szCs w:val="24"/>
        </w:rPr>
        <w:t>она (далее - глава поселения</w:t>
      </w:r>
      <w:r w:rsidRPr="00777454">
        <w:rPr>
          <w:rFonts w:ascii="Times New Roman" w:hAnsi="Times New Roman"/>
          <w:sz w:val="24"/>
          <w:szCs w:val="24"/>
        </w:rPr>
        <w:t>) возглавляет администрацию на принципах единоначалия.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Глава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Глава поселения</w:t>
      </w:r>
      <w:r w:rsidRPr="00777454">
        <w:rPr>
          <w:rFonts w:ascii="Times New Roman" w:hAnsi="Times New Roman"/>
          <w:sz w:val="24"/>
          <w:szCs w:val="24"/>
        </w:rPr>
        <w:t xml:space="preserve"> осуществляет следующие полномочия: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- осуществляет общее руководство деятельностью администрац</w:t>
      </w:r>
      <w:r>
        <w:rPr>
          <w:rFonts w:ascii="Times New Roman" w:hAnsi="Times New Roman"/>
          <w:sz w:val="24"/>
          <w:szCs w:val="24"/>
        </w:rPr>
        <w:t>ии</w:t>
      </w:r>
      <w:r w:rsidRPr="00777454">
        <w:rPr>
          <w:rFonts w:ascii="Times New Roman" w:hAnsi="Times New Roman"/>
          <w:sz w:val="24"/>
          <w:szCs w:val="24"/>
        </w:rPr>
        <w:t xml:space="preserve"> по решению всех вопросов, отнесенных к компетенции администрации;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представляет администрацию в отношениях с органами местного самоуправления Усть-Хоперского сельского поселения других муниципальных образований, органами государственной власти, гражданами и организациями;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доверенности действует от имени Усть-Хоперского сельского поселения;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- заключает от имени администрации договоры</w:t>
      </w:r>
      <w:r>
        <w:rPr>
          <w:rFonts w:ascii="Times New Roman" w:hAnsi="Times New Roman"/>
          <w:sz w:val="24"/>
          <w:szCs w:val="24"/>
        </w:rPr>
        <w:t>, контракты и соглашения</w:t>
      </w:r>
      <w:r w:rsidRPr="00777454">
        <w:rPr>
          <w:rFonts w:ascii="Times New Roman" w:hAnsi="Times New Roman"/>
          <w:sz w:val="24"/>
          <w:szCs w:val="24"/>
        </w:rPr>
        <w:t xml:space="preserve"> в пределах своей компетенции;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представляет на утверждение Усть-Хоперского сельским Советом планов и программ социально-экономического развития Усть-Хоперского  сельского поселения, отчетов об их исполнении; 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представляет Усть-Хоперскому сельскому Совету ежегодные отчеты о результатах своей деятельности и о результатах деятельности администрации, в том числе о решении вопросов, поставленных </w:t>
      </w:r>
      <w:proofErr w:type="spellStart"/>
      <w:r>
        <w:rPr>
          <w:rFonts w:ascii="Times New Roman" w:hAnsi="Times New Roman"/>
          <w:sz w:val="24"/>
          <w:szCs w:val="24"/>
        </w:rPr>
        <w:t>Усть-Хоперским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Советом;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 xml:space="preserve">- осуществляет иные полномочия, предусмотренные </w:t>
      </w:r>
      <w:hyperlink r:id="rId12" w:history="1">
        <w:r w:rsidRPr="00802D82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Усть-Хоперского</w:t>
      </w:r>
      <w:r w:rsidRPr="00735A0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r w:rsidRPr="00777454">
        <w:rPr>
          <w:rFonts w:ascii="Times New Roman" w:hAnsi="Times New Roman"/>
          <w:sz w:val="24"/>
          <w:szCs w:val="24"/>
        </w:rPr>
        <w:t>Серафимовичского муниципального района и настоящим Положением.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Глава поселения</w:t>
      </w:r>
      <w:r w:rsidRPr="00777454">
        <w:rPr>
          <w:rFonts w:ascii="Times New Roman" w:hAnsi="Times New Roman"/>
          <w:sz w:val="24"/>
          <w:szCs w:val="24"/>
        </w:rPr>
        <w:t xml:space="preserve"> в своей деятельности руководствуется нормативными правовыми актами Российской Федерации и Волгоградской области, нормативными правовыми акт</w:t>
      </w:r>
      <w:r>
        <w:rPr>
          <w:rFonts w:ascii="Times New Roman" w:hAnsi="Times New Roman"/>
          <w:sz w:val="24"/>
          <w:szCs w:val="24"/>
        </w:rPr>
        <w:t>ами Усть-Хоперского сельского Совета</w:t>
      </w:r>
      <w:r w:rsidRPr="00777454">
        <w:rPr>
          <w:rFonts w:ascii="Times New Roman" w:hAnsi="Times New Roman"/>
          <w:sz w:val="24"/>
          <w:szCs w:val="24"/>
        </w:rPr>
        <w:t>, в том числе настоящим Положением.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 w:rsidRPr="00777454">
        <w:rPr>
          <w:rFonts w:ascii="Times New Roman" w:hAnsi="Times New Roman"/>
          <w:sz w:val="24"/>
          <w:szCs w:val="24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3" w:history="1">
        <w:proofErr w:type="spellStart"/>
        <w:r w:rsidRPr="00545EA0">
          <w:rPr>
            <w:rFonts w:ascii="Times New Roman" w:hAnsi="Times New Roman"/>
            <w:sz w:val="24"/>
            <w:szCs w:val="24"/>
          </w:rPr>
          <w:t>законом</w:t>
        </w:r>
      </w:hyperlink>
      <w:r w:rsidRPr="00777454">
        <w:rPr>
          <w:rFonts w:ascii="Times New Roman" w:hAnsi="Times New Roman"/>
          <w:sz w:val="24"/>
          <w:szCs w:val="24"/>
        </w:rPr>
        <w:t>от</w:t>
      </w:r>
      <w:proofErr w:type="spellEnd"/>
      <w:r w:rsidRPr="00777454">
        <w:rPr>
          <w:rFonts w:ascii="Times New Roman" w:hAnsi="Times New Roman"/>
          <w:sz w:val="24"/>
          <w:szCs w:val="24"/>
        </w:rPr>
        <w:t xml:space="preserve"> 25 декабря 2008 г. N 273-ФЗ "О противодействии коррупции" и другими федеральными законами.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777454">
        <w:rPr>
          <w:rFonts w:ascii="Times New Roman" w:hAnsi="Times New Roman"/>
          <w:sz w:val="24"/>
          <w:szCs w:val="24"/>
        </w:rPr>
        <w:t xml:space="preserve">. При досрочном </w:t>
      </w:r>
      <w:r>
        <w:rPr>
          <w:rFonts w:ascii="Times New Roman" w:hAnsi="Times New Roman"/>
          <w:sz w:val="24"/>
          <w:szCs w:val="24"/>
        </w:rPr>
        <w:t>прекращении полномочий главы поселения, а также в случае временного отстранения его от должности в установленном законом порядке, или невозможности назначения главой поселения лица, исполняющего обязанности, временное исполнение обязанностей главы поселения возлагается решением Усть-Хоперского сельского Совета на ведущего специалиста администрации в течение 10 дней со дня наступления указанных событий</w:t>
      </w:r>
      <w:r w:rsidRPr="00777454">
        <w:rPr>
          <w:rFonts w:ascii="Times New Roman" w:hAnsi="Times New Roman"/>
          <w:sz w:val="24"/>
          <w:szCs w:val="24"/>
        </w:rPr>
        <w:t>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В период временного отсутствия главы поселения (отпуск, болезнь, командировка) </w:t>
      </w:r>
      <w:r>
        <w:rPr>
          <w:rFonts w:ascii="Times New Roman" w:hAnsi="Times New Roman"/>
          <w:sz w:val="24"/>
          <w:szCs w:val="24"/>
        </w:rPr>
        <w:lastRenderedPageBreak/>
        <w:t>его полномочия осуществляет ведущий специалист администрации на основании распоряжения главы поселения.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Глава поселения</w:t>
      </w:r>
      <w:r w:rsidRPr="00777454">
        <w:rPr>
          <w:rFonts w:ascii="Times New Roman" w:hAnsi="Times New Roman"/>
          <w:sz w:val="24"/>
          <w:szCs w:val="24"/>
        </w:rPr>
        <w:t xml:space="preserve"> в пределах своих полномочий издает постановления и распоряжения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77454">
        <w:rPr>
          <w:rFonts w:ascii="Times New Roman" w:hAnsi="Times New Roman"/>
          <w:sz w:val="24"/>
          <w:szCs w:val="24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области, а также по вопросам организации работы администрации.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Постановления - это издаваемые правовые акты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Распоряжения - правовые акты по вопросам организации работы администрации.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777454">
        <w:rPr>
          <w:rFonts w:ascii="Times New Roman" w:hAnsi="Times New Roman"/>
          <w:sz w:val="24"/>
          <w:szCs w:val="24"/>
        </w:rPr>
        <w:t>. Порядок официального опубликования (обнародования) и вступления в силу пр</w:t>
      </w:r>
      <w:r>
        <w:rPr>
          <w:rFonts w:ascii="Times New Roman" w:hAnsi="Times New Roman"/>
          <w:sz w:val="24"/>
          <w:szCs w:val="24"/>
        </w:rPr>
        <w:t>авовых актов администрации поселения</w:t>
      </w:r>
      <w:r w:rsidRPr="00777454">
        <w:rPr>
          <w:rFonts w:ascii="Times New Roman" w:hAnsi="Times New Roman"/>
          <w:sz w:val="24"/>
          <w:szCs w:val="24"/>
        </w:rPr>
        <w:t xml:space="preserve"> регламентирован </w:t>
      </w:r>
      <w:hyperlink r:id="rId14" w:history="1">
        <w:r w:rsidRPr="00545EA0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Усть-Хоперского</w:t>
      </w:r>
      <w:r w:rsidRPr="0011134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r w:rsidRPr="00777454">
        <w:rPr>
          <w:rFonts w:ascii="Times New Roman" w:hAnsi="Times New Roman"/>
          <w:sz w:val="24"/>
          <w:szCs w:val="24"/>
        </w:rPr>
        <w:t>Серафимовичского муниципального района.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95446E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bookmarkStart w:id="8" w:name="Par93"/>
      <w:bookmarkEnd w:id="8"/>
      <w:r w:rsidRPr="0095446E">
        <w:rPr>
          <w:rFonts w:ascii="Times New Roman" w:hAnsi="Times New Roman"/>
          <w:sz w:val="24"/>
          <w:szCs w:val="24"/>
          <w:u w:val="single"/>
        </w:rPr>
        <w:t>6. Финансирование. Учет. Имущество администрации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CE3">
        <w:rPr>
          <w:rFonts w:ascii="Times New Roman" w:hAnsi="Times New Roman"/>
          <w:sz w:val="24"/>
          <w:szCs w:val="24"/>
          <w:u w:val="single"/>
        </w:rPr>
        <w:t>Усть-Хоперского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Pr="0095446E">
        <w:rPr>
          <w:rFonts w:ascii="Times New Roman" w:hAnsi="Times New Roman"/>
          <w:sz w:val="24"/>
          <w:szCs w:val="24"/>
          <w:u w:val="single"/>
        </w:rPr>
        <w:t xml:space="preserve"> Серафимовичского муниципального района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6.1. Администрация для выполнения поставленных перед ней задач наделяется в установленном порядке имуществом.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 xml:space="preserve">6.2. Администрация в отношении закрепленного за ней имущества осуществляет право владения, пользования и распоряжения им в пределах, установленных законом, </w:t>
      </w:r>
      <w:hyperlink r:id="rId15" w:history="1">
        <w:r w:rsidRPr="00545EA0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Усть-Хоперского</w:t>
      </w:r>
      <w:r w:rsidRPr="0095446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r w:rsidRPr="00777454">
        <w:rPr>
          <w:rFonts w:ascii="Times New Roman" w:hAnsi="Times New Roman"/>
          <w:sz w:val="24"/>
          <w:szCs w:val="24"/>
        </w:rPr>
        <w:t>Серафимовичского муниципального района, иными правовыми актами, настоящим Положением, и в соответствии с назначением имущества.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6.3. Финансирование деятельности администрации осуществляется за счет средств бюджета</w:t>
      </w:r>
      <w:r>
        <w:rPr>
          <w:rFonts w:ascii="Times New Roman" w:hAnsi="Times New Roman"/>
          <w:sz w:val="24"/>
          <w:szCs w:val="24"/>
        </w:rPr>
        <w:t xml:space="preserve"> Усть-Хоперского сельского поселения</w:t>
      </w:r>
      <w:r w:rsidRPr="00777454">
        <w:rPr>
          <w:rFonts w:ascii="Times New Roman" w:hAnsi="Times New Roman"/>
          <w:sz w:val="24"/>
          <w:szCs w:val="24"/>
        </w:rPr>
        <w:t xml:space="preserve"> Серафимовичского муниципального района.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6.4. Итоги деятельности администрации отражаются в квартальных, годовых отчетах и балансах, которые у</w:t>
      </w:r>
      <w:r>
        <w:rPr>
          <w:rFonts w:ascii="Times New Roman" w:hAnsi="Times New Roman"/>
          <w:sz w:val="24"/>
          <w:szCs w:val="24"/>
        </w:rPr>
        <w:t>тверждаются главой поселения</w:t>
      </w:r>
      <w:r w:rsidRPr="00777454">
        <w:rPr>
          <w:rFonts w:ascii="Times New Roman" w:hAnsi="Times New Roman"/>
          <w:sz w:val="24"/>
          <w:szCs w:val="24"/>
        </w:rPr>
        <w:t>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6.5. Администрация осуществляет оперативный, бухгалтерский учет, ведет статистическую и бухгалтерскую отчетность, представляет отчетность в порядке и в сроки, установленные законодательством.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6.6. Администрация несет ответственность за невыполнение или ненадлежащее выполнение возложенных на нее полномочий в установленном законом порядке.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11134C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bookmarkStart w:id="9" w:name="Par102"/>
      <w:bookmarkEnd w:id="9"/>
      <w:r w:rsidRPr="0011134C">
        <w:rPr>
          <w:rFonts w:ascii="Times New Roman" w:hAnsi="Times New Roman"/>
          <w:sz w:val="24"/>
          <w:szCs w:val="24"/>
          <w:u w:val="single"/>
        </w:rPr>
        <w:t>7. Ликвидация или реорганизация администрации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CE3">
        <w:rPr>
          <w:rFonts w:ascii="Times New Roman" w:hAnsi="Times New Roman"/>
          <w:sz w:val="24"/>
          <w:szCs w:val="24"/>
          <w:u w:val="single"/>
        </w:rPr>
        <w:t>Усть-Хоперского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Pr="0011134C">
        <w:rPr>
          <w:rFonts w:ascii="Times New Roman" w:hAnsi="Times New Roman"/>
          <w:sz w:val="24"/>
          <w:szCs w:val="24"/>
          <w:u w:val="single"/>
        </w:rPr>
        <w:t xml:space="preserve"> Серафимовичского муниципального района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7.1. Ликвидация или реорганизация администрации в форме слияния, присоединения, разделения, выделения, преобразовани</w:t>
      </w:r>
      <w:r>
        <w:rPr>
          <w:rFonts w:ascii="Times New Roman" w:hAnsi="Times New Roman"/>
          <w:sz w:val="24"/>
          <w:szCs w:val="24"/>
        </w:rPr>
        <w:t>я осуществляется по решению Усть-Хоперского сельского Совета</w:t>
      </w:r>
      <w:r w:rsidRPr="00777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Серафимовичского муниципального района Волгоградской области </w:t>
      </w:r>
      <w:r w:rsidRPr="00777454">
        <w:rPr>
          <w:rFonts w:ascii="Times New Roman" w:hAnsi="Times New Roman"/>
          <w:sz w:val="24"/>
          <w:szCs w:val="24"/>
        </w:rPr>
        <w:t>либо по решению суда в порядке, предусмотренном действующим законодательством.</w:t>
      </w:r>
    </w:p>
    <w:p w:rsidR="00FA681F" w:rsidRPr="00777454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454">
        <w:rPr>
          <w:rFonts w:ascii="Times New Roman" w:hAnsi="Times New Roman"/>
          <w:sz w:val="24"/>
          <w:szCs w:val="24"/>
        </w:rPr>
        <w:t>7.2. Ликвидация администрации считается завершенной после внесения об этом записи в Единый государственный реестр юридических лиц.</w:t>
      </w:r>
    </w:p>
    <w:p w:rsidR="00FA681F" w:rsidRDefault="00FA681F" w:rsidP="00F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Pr="00F133C7" w:rsidRDefault="00FA681F" w:rsidP="00FA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81F" w:rsidRPr="00F133C7" w:rsidRDefault="00FA681F" w:rsidP="00FA68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1F" w:rsidRPr="00F133C7" w:rsidRDefault="00FA681F" w:rsidP="00FA6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81F" w:rsidRDefault="00FA681F" w:rsidP="00FA681F">
      <w:pPr>
        <w:pStyle w:val="a3"/>
        <w:jc w:val="both"/>
        <w:rPr>
          <w:sz w:val="18"/>
          <w:szCs w:val="18"/>
        </w:rPr>
      </w:pPr>
    </w:p>
    <w:p w:rsidR="00FA681F" w:rsidRDefault="00FA681F" w:rsidP="00FA681F">
      <w:pPr>
        <w:pStyle w:val="a3"/>
        <w:jc w:val="both"/>
        <w:rPr>
          <w:sz w:val="18"/>
          <w:szCs w:val="18"/>
        </w:rPr>
      </w:pPr>
    </w:p>
    <w:p w:rsidR="00FA681F" w:rsidRDefault="00FA681F" w:rsidP="00FA681F">
      <w:pPr>
        <w:pStyle w:val="a3"/>
        <w:jc w:val="both"/>
        <w:rPr>
          <w:sz w:val="18"/>
          <w:szCs w:val="18"/>
        </w:rPr>
      </w:pPr>
    </w:p>
    <w:p w:rsidR="00FA681F" w:rsidRDefault="00FA681F" w:rsidP="00FA681F">
      <w:pPr>
        <w:pStyle w:val="a3"/>
        <w:rPr>
          <w:sz w:val="18"/>
          <w:szCs w:val="18"/>
        </w:rPr>
      </w:pPr>
    </w:p>
    <w:p w:rsidR="00FA681F" w:rsidRDefault="00FA681F" w:rsidP="00FA681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2062D" w:rsidRDefault="0092062D"/>
    <w:sectPr w:rsidR="0092062D" w:rsidSect="00EC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2E54"/>
    <w:multiLevelType w:val="hybridMultilevel"/>
    <w:tmpl w:val="FC448A6A"/>
    <w:lvl w:ilvl="0" w:tplc="CD584BF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81F"/>
    <w:rsid w:val="0092062D"/>
    <w:rsid w:val="00EC7EAC"/>
    <w:rsid w:val="00EE6138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8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681F"/>
    <w:rPr>
      <w:color w:val="0000FF"/>
      <w:u w:val="single"/>
    </w:rPr>
  </w:style>
  <w:style w:type="character" w:customStyle="1" w:styleId="a5">
    <w:name w:val="Гипертекстовая ссылка"/>
    <w:rsid w:val="00FA681F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FA681F"/>
    <w:pPr>
      <w:ind w:left="720"/>
      <w:contextualSpacing/>
    </w:pPr>
  </w:style>
  <w:style w:type="paragraph" w:customStyle="1" w:styleId="ConsPlusNormal">
    <w:name w:val="ConsPlusNormal"/>
    <w:next w:val="a"/>
    <w:rsid w:val="00FA68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C1667558645F6E54C1484C2863CC70E1B9A1DCA16F30833C04291F8515EA834p4p0H" TargetMode="External"/><Relationship Id="rId13" Type="http://schemas.openxmlformats.org/officeDocument/2006/relationships/hyperlink" Target="consultantplus://offline/ref=5C7C1667558645F6E54C0A89D4EA63C20F17C615CE15F9596B9344C6A7p0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C1667558645F6E54C0A89D4EA63C20C18C315C040AE5B3AC64ApCp3H" TargetMode="External"/><Relationship Id="rId12" Type="http://schemas.openxmlformats.org/officeDocument/2006/relationships/hyperlink" Target="consultantplus://offline/ref=5C7C1667558645F6E54C1484C2863CC70E1B9A1DCA16F30833C04291F8515EA834p4p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C1667558645F6E54C1484C2863CC70E1B9A1DCA16F30833C04291F8515EA834p4p0H" TargetMode="External"/><Relationship Id="rId11" Type="http://schemas.openxmlformats.org/officeDocument/2006/relationships/hyperlink" Target="consultantplus://offline/ref=5C7C1667558645F6E54C1484C2863CC70E1B9A1DCA16F30833C04291F8515EA834p4p0H" TargetMode="External"/><Relationship Id="rId5" Type="http://schemas.openxmlformats.org/officeDocument/2006/relationships/hyperlink" Target="consultantplus://offline/ref=5C7C1667558645F6E54C0A89D4EA63C20F16C212C814F9596B9344C6A7p0p1H" TargetMode="External"/><Relationship Id="rId15" Type="http://schemas.openxmlformats.org/officeDocument/2006/relationships/hyperlink" Target="consultantplus://offline/ref=5C7C1667558645F6E54C1484C2863CC70E1B9A1DCA16F30833C04291F8515EA834p4p0H" TargetMode="External"/><Relationship Id="rId10" Type="http://schemas.openxmlformats.org/officeDocument/2006/relationships/hyperlink" Target="consultantplus://offline/ref=5C7C1667558645F6E54C1484C2863CC70E1B9A1DCA16F30833C04291F8515EA834403AB9BCBEB763459A18AFpC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C1667558645F6E54C0A89D4EA63C20F16C212C814F9596B9344C6A7p0p1H" TargetMode="External"/><Relationship Id="rId14" Type="http://schemas.openxmlformats.org/officeDocument/2006/relationships/hyperlink" Target="consultantplus://offline/ref=5C7C1667558645F6E54C1484C2863CC70E1B9A1DCA16F30833C04291F8515EA834p4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3</cp:revision>
  <dcterms:created xsi:type="dcterms:W3CDTF">2015-03-03T08:32:00Z</dcterms:created>
  <dcterms:modified xsi:type="dcterms:W3CDTF">2015-03-04T02:45:00Z</dcterms:modified>
</cp:coreProperties>
</file>