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94" w:rsidRPr="00910822" w:rsidRDefault="003F1494" w:rsidP="003F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494" w:rsidRPr="00910822" w:rsidRDefault="003F1494" w:rsidP="003F14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22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3F1494" w:rsidRPr="00910822" w:rsidRDefault="003F1494" w:rsidP="003F14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22"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3F1494" w:rsidRPr="00910822" w:rsidRDefault="003F1494" w:rsidP="003F14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22">
        <w:rPr>
          <w:rFonts w:ascii="Times New Roman" w:hAnsi="Times New Roman" w:cs="Times New Roman"/>
          <w:b/>
          <w:sz w:val="24"/>
          <w:szCs w:val="24"/>
        </w:rPr>
        <w:t>УСТЬ-ХОПЕРСКИЙ СЕЛЬСКИЙ СОВЕТ ТРЕТЬЕГО СОЗЫВА</w:t>
      </w:r>
    </w:p>
    <w:p w:rsidR="003F1494" w:rsidRPr="00910822" w:rsidRDefault="003F1494" w:rsidP="003F149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22"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3F1494" w:rsidRPr="00910822" w:rsidRDefault="003F1494" w:rsidP="003F1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494" w:rsidRPr="00910822" w:rsidRDefault="003F1494" w:rsidP="003F1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494" w:rsidRPr="00910822" w:rsidRDefault="003F1494" w:rsidP="003F14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2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F1494" w:rsidRDefault="003F1494" w:rsidP="003F1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822">
        <w:rPr>
          <w:rFonts w:ascii="Times New Roman" w:hAnsi="Times New Roman" w:cs="Times New Roman"/>
          <w:b/>
          <w:sz w:val="24"/>
          <w:szCs w:val="24"/>
        </w:rPr>
        <w:t>№</w:t>
      </w:r>
      <w:r w:rsidRPr="00910822">
        <w:rPr>
          <w:rFonts w:ascii="Times New Roman" w:hAnsi="Times New Roman" w:cs="Times New Roman"/>
          <w:sz w:val="24"/>
          <w:szCs w:val="24"/>
        </w:rPr>
        <w:t xml:space="preserve"> 17                                                                                                       от  30.12.2014 г.</w:t>
      </w:r>
    </w:p>
    <w:p w:rsidR="003F1494" w:rsidRPr="00910822" w:rsidRDefault="003F1494" w:rsidP="003F1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494" w:rsidRDefault="003F1494" w:rsidP="003F1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822">
        <w:rPr>
          <w:rFonts w:ascii="Times New Roman" w:hAnsi="Times New Roman" w:cs="Times New Roman"/>
          <w:sz w:val="24"/>
          <w:szCs w:val="24"/>
        </w:rPr>
        <w:t>«О внесении изменений и дополнений в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94" w:rsidRDefault="003F1494" w:rsidP="003F1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822">
        <w:rPr>
          <w:rFonts w:ascii="Times New Roman" w:hAnsi="Times New Roman" w:cs="Times New Roman"/>
          <w:sz w:val="24"/>
          <w:szCs w:val="24"/>
        </w:rPr>
        <w:t xml:space="preserve">Усть-Хоперского сельского Совета </w:t>
      </w:r>
      <w:r>
        <w:rPr>
          <w:rFonts w:ascii="Times New Roman" w:hAnsi="Times New Roman" w:cs="Times New Roman"/>
          <w:sz w:val="24"/>
          <w:szCs w:val="24"/>
        </w:rPr>
        <w:t>23.11.2010</w:t>
      </w:r>
      <w:r w:rsidRPr="0091082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46 </w:t>
      </w:r>
    </w:p>
    <w:p w:rsidR="003F1494" w:rsidRDefault="003F1494" w:rsidP="003F1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8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на территории </w:t>
      </w:r>
    </w:p>
    <w:p w:rsidR="003F1494" w:rsidRDefault="003F1494" w:rsidP="003F1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Усть-Хоперского сельского поселения Серафимовичского </w:t>
      </w:r>
    </w:p>
    <w:p w:rsidR="003F1494" w:rsidRDefault="003F1494" w:rsidP="003F1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Pr="00910822">
        <w:rPr>
          <w:rFonts w:ascii="Times New Roman" w:hAnsi="Times New Roman" w:cs="Times New Roman"/>
          <w:sz w:val="24"/>
          <w:szCs w:val="24"/>
        </w:rPr>
        <w:t>»</w:t>
      </w:r>
    </w:p>
    <w:p w:rsidR="003F1494" w:rsidRDefault="003F1494" w:rsidP="003F1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494" w:rsidRDefault="003F1494" w:rsidP="003F1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Усть-Хоперский сельский Совет </w:t>
      </w:r>
    </w:p>
    <w:p w:rsidR="003F1494" w:rsidRPr="00910822" w:rsidRDefault="003F1494" w:rsidP="003F1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822">
        <w:rPr>
          <w:rFonts w:ascii="Times New Roman" w:hAnsi="Times New Roman" w:cs="Times New Roman"/>
          <w:sz w:val="24"/>
          <w:szCs w:val="24"/>
        </w:rPr>
        <w:t xml:space="preserve">РЕШИЛ:          </w:t>
      </w:r>
    </w:p>
    <w:p w:rsidR="003F1494" w:rsidRPr="00910822" w:rsidRDefault="003F1494" w:rsidP="003F1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822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Решение Усть-Хоперского сельского Совета от </w:t>
      </w:r>
      <w:r>
        <w:rPr>
          <w:rFonts w:ascii="Times New Roman" w:hAnsi="Times New Roman" w:cs="Times New Roman"/>
          <w:sz w:val="24"/>
          <w:szCs w:val="24"/>
        </w:rPr>
        <w:t>23.11.2010</w:t>
      </w:r>
      <w:r w:rsidRPr="00910822"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91082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Усть-Хоперского сельского поселения Серафимовичского района Волгоградской области</w:t>
      </w:r>
      <w:r w:rsidRPr="009108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ешение)</w:t>
      </w:r>
    </w:p>
    <w:p w:rsidR="003F1494" w:rsidRPr="00910822" w:rsidRDefault="003F1494" w:rsidP="003F149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94" w:rsidRDefault="003F1494" w:rsidP="003F1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з пункта 8.1 Решения слова « физических лиц, являющимися индивидуальными предпринимателями» исключить.</w:t>
      </w:r>
    </w:p>
    <w:p w:rsidR="003F1494" w:rsidRDefault="003F1494" w:rsidP="003F1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494" w:rsidRPr="00910822" w:rsidRDefault="003F1494" w:rsidP="003F149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опубликования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Усть-Медведицкая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газета», и распространяет свое действия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01.01.2015 года.  </w:t>
      </w:r>
    </w:p>
    <w:p w:rsidR="003F1494" w:rsidRPr="00910822" w:rsidRDefault="003F1494" w:rsidP="003F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822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91082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1082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3F1494" w:rsidRPr="00910822" w:rsidRDefault="003F1494" w:rsidP="003F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822">
        <w:rPr>
          <w:rFonts w:ascii="Times New Roman" w:eastAsia="Times New Roman" w:hAnsi="Times New Roman" w:cs="Times New Roman"/>
          <w:sz w:val="24"/>
          <w:szCs w:val="24"/>
        </w:rPr>
        <w:t>Глава Усть-Хоперского сельского поселения:                                С.М.Ананьев</w:t>
      </w:r>
    </w:p>
    <w:p w:rsidR="00560D88" w:rsidRDefault="00560D88"/>
    <w:sectPr w:rsidR="00560D88" w:rsidSect="003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6CB"/>
    <w:multiLevelType w:val="hybridMultilevel"/>
    <w:tmpl w:val="40C675B2"/>
    <w:lvl w:ilvl="0" w:tplc="194CF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1494"/>
    <w:rsid w:val="003D434D"/>
    <w:rsid w:val="003F1494"/>
    <w:rsid w:val="00560D88"/>
    <w:rsid w:val="00BE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4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2015-01-22T05:45:00Z</dcterms:created>
  <dcterms:modified xsi:type="dcterms:W3CDTF">2016-11-10T12:41:00Z</dcterms:modified>
</cp:coreProperties>
</file>