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BFF" w:rsidRDefault="006B7BFF" w:rsidP="006B7BFF">
      <w:pPr>
        <w:pStyle w:val="a3"/>
        <w:jc w:val="center"/>
      </w:pPr>
    </w:p>
    <w:p w:rsidR="006B7BFF" w:rsidRDefault="006B7BFF" w:rsidP="006B7BFF">
      <w:pPr>
        <w:pStyle w:val="a3"/>
        <w:jc w:val="center"/>
      </w:pPr>
      <w:r>
        <w:t>ВОЛГОГРАДСКАЯ ОБЛАСТЬ</w:t>
      </w:r>
    </w:p>
    <w:p w:rsidR="006B7BFF" w:rsidRDefault="006B7BFF" w:rsidP="006B7BFF">
      <w:pPr>
        <w:pStyle w:val="a3"/>
        <w:jc w:val="center"/>
      </w:pPr>
      <w:r>
        <w:t>УСТЬ-ХОПЕРСКОЕ СЕЛЬСКОЕ ПОСЕЛЕНИЕ</w:t>
      </w:r>
    </w:p>
    <w:p w:rsidR="006B7BFF" w:rsidRDefault="006B7BFF" w:rsidP="006B7BFF">
      <w:pPr>
        <w:pStyle w:val="a3"/>
        <w:jc w:val="center"/>
      </w:pPr>
      <w:r>
        <w:t>УСТЬ-ХОПЕРСКИЙ СЕЛЬСКИЙ СОВЕТ</w:t>
      </w:r>
    </w:p>
    <w:p w:rsidR="006B7BFF" w:rsidRDefault="006B7BFF" w:rsidP="006B7BFF">
      <w:pPr>
        <w:pStyle w:val="a3"/>
        <w:pBdr>
          <w:bottom w:val="single" w:sz="12" w:space="1" w:color="auto"/>
        </w:pBdr>
        <w:jc w:val="center"/>
      </w:pPr>
      <w:r>
        <w:t>СЕРАФИМОВИЧСКОГО  МУНИЦИПАЛЬНОГО РАЙОНА</w:t>
      </w:r>
    </w:p>
    <w:p w:rsidR="006B7BFF" w:rsidRDefault="006B7BFF" w:rsidP="006B7BFF">
      <w:pPr>
        <w:pStyle w:val="a3"/>
        <w:jc w:val="both"/>
        <w:rPr>
          <w:sz w:val="24"/>
          <w:szCs w:val="24"/>
        </w:rPr>
      </w:pPr>
    </w:p>
    <w:p w:rsidR="006B7BFF" w:rsidRDefault="006B7BFF" w:rsidP="006B7BFF">
      <w:pPr>
        <w:pStyle w:val="a3"/>
        <w:jc w:val="both"/>
        <w:rPr>
          <w:sz w:val="24"/>
          <w:szCs w:val="24"/>
        </w:rPr>
      </w:pPr>
    </w:p>
    <w:p w:rsidR="006B7BFF" w:rsidRDefault="006B7BFF" w:rsidP="006B7BFF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РЕШЕНИЕ</w:t>
      </w:r>
    </w:p>
    <w:p w:rsidR="006B7BFF" w:rsidRDefault="006B7BFF" w:rsidP="006B7BFF">
      <w:pPr>
        <w:pStyle w:val="a3"/>
        <w:jc w:val="both"/>
        <w:rPr>
          <w:sz w:val="24"/>
          <w:szCs w:val="24"/>
        </w:rPr>
      </w:pPr>
      <w:r>
        <w:rPr>
          <w:b/>
          <w:sz w:val="24"/>
          <w:szCs w:val="24"/>
        </w:rPr>
        <w:t>№</w:t>
      </w:r>
      <w:r>
        <w:rPr>
          <w:sz w:val="24"/>
          <w:szCs w:val="24"/>
        </w:rPr>
        <w:t xml:space="preserve">  22                                                                                                       от  13.08.2014 г.</w:t>
      </w:r>
    </w:p>
    <w:p w:rsidR="006B7BFF" w:rsidRDefault="006B7BFF" w:rsidP="006B7BFF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«О внесении изменений и дополнений в Решение</w:t>
      </w:r>
    </w:p>
    <w:p w:rsidR="006B7BFF" w:rsidRDefault="006B7BFF" w:rsidP="006B7BFF">
      <w:pPr>
        <w:pStyle w:val="a3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Усть-Хоперского</w:t>
      </w:r>
      <w:proofErr w:type="spellEnd"/>
      <w:r>
        <w:rPr>
          <w:sz w:val="24"/>
          <w:szCs w:val="24"/>
        </w:rPr>
        <w:t xml:space="preserve"> сельского Совета 15.07.2013 </w:t>
      </w:r>
      <w:proofErr w:type="spellStart"/>
      <w:r>
        <w:rPr>
          <w:sz w:val="24"/>
          <w:szCs w:val="24"/>
        </w:rPr>
        <w:t>г.№</w:t>
      </w:r>
      <w:proofErr w:type="spellEnd"/>
      <w:r>
        <w:rPr>
          <w:sz w:val="24"/>
          <w:szCs w:val="24"/>
        </w:rPr>
        <w:t xml:space="preserve"> 14</w:t>
      </w:r>
    </w:p>
    <w:p w:rsidR="006B7BFF" w:rsidRDefault="006B7BFF" w:rsidP="006B7BFF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(в редакции от 25.10.2013 г № 23)</w:t>
      </w:r>
    </w:p>
    <w:p w:rsidR="006B7BFF" w:rsidRDefault="006B7BFF" w:rsidP="006B7BFF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«О принятии Положения о пенсионном обеспечении</w:t>
      </w:r>
    </w:p>
    <w:p w:rsidR="006B7BFF" w:rsidRDefault="006B7BFF" w:rsidP="006B7BFF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За выслугу лет лиц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>замещавших муниципальные должности</w:t>
      </w:r>
    </w:p>
    <w:p w:rsidR="006B7BFF" w:rsidRDefault="006B7BFF" w:rsidP="006B7BFF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И должности муниципальной службы в администрации</w:t>
      </w:r>
    </w:p>
    <w:p w:rsidR="006B7BFF" w:rsidRDefault="006B7BFF" w:rsidP="006B7BFF">
      <w:pPr>
        <w:pStyle w:val="a3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Усть-Хоперского</w:t>
      </w:r>
      <w:proofErr w:type="spellEnd"/>
      <w:r>
        <w:rPr>
          <w:sz w:val="24"/>
          <w:szCs w:val="24"/>
        </w:rPr>
        <w:t xml:space="preserve"> сельского поселения»</w:t>
      </w:r>
    </w:p>
    <w:p w:rsidR="006B7BFF" w:rsidRDefault="006B7BFF" w:rsidP="006B7BF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6B7BFF" w:rsidRDefault="006B7BFF" w:rsidP="006B7BF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 xml:space="preserve">В соответствии с п.2 статьи 24 Федерального </w:t>
      </w:r>
      <w:r>
        <w:rPr>
          <w:rFonts w:ascii="Times New Roman" w:hAnsi="Times New Roman" w:cs="Times New Roman"/>
          <w:color w:val="0000FF"/>
          <w:sz w:val="22"/>
          <w:szCs w:val="22"/>
          <w:u w:val="single"/>
        </w:rPr>
        <w:t>закона</w:t>
      </w:r>
      <w:r>
        <w:rPr>
          <w:rFonts w:ascii="Times New Roman" w:hAnsi="Times New Roman" w:cs="Times New Roman"/>
          <w:sz w:val="22"/>
          <w:szCs w:val="22"/>
        </w:rPr>
        <w:t xml:space="preserve"> от 02.03.2007 N 25-ФЗ "О муниципальной службе в Российской Федерации", </w:t>
      </w:r>
      <w:hyperlink r:id="rId4" w:history="1">
        <w:r>
          <w:rPr>
            <w:rFonts w:ascii="Times New Roman" w:hAnsi="Times New Roman" w:cs="Times New Roman"/>
            <w:color w:val="0000FF"/>
            <w:sz w:val="22"/>
            <w:szCs w:val="22"/>
            <w:u w:val="single"/>
          </w:rPr>
          <w:t>Законом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Волгоградской области "О некоторых вопросах муниципальной службы в Волгоградской области" от 11.02.2008 N 1626-ОД, </w:t>
      </w:r>
      <w:hyperlink r:id="rId5" w:history="1">
        <w:r>
          <w:rPr>
            <w:rFonts w:ascii="Times New Roman" w:hAnsi="Times New Roman" w:cs="Times New Roman"/>
            <w:color w:val="0000FF"/>
            <w:sz w:val="22"/>
            <w:szCs w:val="22"/>
            <w:u w:val="single"/>
          </w:rPr>
          <w:t>Законом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Волгоградской области от 30.12.2002 N 778-ОД "О пенсионном обеспечении за выслугу лет лиц, замещавших государственные должности Волгоградской области и государственные должности государственной службы Волгоградской области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", </w:t>
      </w:r>
      <w:hyperlink r:id="rId6" w:history="1">
        <w:r>
          <w:rPr>
            <w:rFonts w:ascii="Times New Roman" w:hAnsi="Times New Roman" w:cs="Times New Roman"/>
            <w:color w:val="0000FF"/>
            <w:sz w:val="22"/>
            <w:szCs w:val="22"/>
            <w:u w:val="single"/>
          </w:rPr>
          <w:t>Законом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Волгоградской области от 22.10.2008 N 1750-ОД "О внесении изменений в некоторые законодательные акты Волгоградской области, регулирующие вопросы государственной гражданской службы Волгоградской области" Законом Волгоградской области от 06.06.2014 г. № 90-ОД «О внесении изменений в  Закон Волгоградской области от 30 декабря 2002 г № 778-ОД «О пенсионном обеспечении за выслугу лет лиц, замещавших  государственную должность Губернатора Волгоградской област</w:t>
      </w:r>
      <w:proofErr w:type="gramStart"/>
      <w:r>
        <w:rPr>
          <w:rFonts w:ascii="Times New Roman" w:hAnsi="Times New Roman" w:cs="Times New Roman"/>
          <w:sz w:val="22"/>
          <w:szCs w:val="22"/>
        </w:rPr>
        <w:t>и(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главы администрации Волгоградской области),лиц   замещавших государственные должности Волгоградской области и должности государственной гражданской службы Волгоградской области», </w:t>
      </w:r>
      <w:hyperlink r:id="rId7" w:history="1">
        <w:r>
          <w:rPr>
            <w:rFonts w:ascii="Times New Roman" w:hAnsi="Times New Roman" w:cs="Times New Roman"/>
            <w:color w:val="0000FF"/>
            <w:sz w:val="22"/>
            <w:szCs w:val="22"/>
            <w:u w:val="single"/>
          </w:rPr>
          <w:t>Уставом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Усть-Хоперского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сельского поселения, </w:t>
      </w:r>
      <w:proofErr w:type="spellStart"/>
      <w:r>
        <w:rPr>
          <w:rFonts w:ascii="Times New Roman" w:hAnsi="Times New Roman" w:cs="Times New Roman"/>
          <w:sz w:val="22"/>
          <w:szCs w:val="22"/>
        </w:rPr>
        <w:t>Усть-Хоперский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 сельский Совет   РЕШИЛ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 :</w:t>
      </w:r>
      <w:proofErr w:type="gramEnd"/>
    </w:p>
    <w:p w:rsidR="006B7BFF" w:rsidRDefault="006B7BFF" w:rsidP="006B7BFF">
      <w:pPr>
        <w:pStyle w:val="a3"/>
        <w:jc w:val="both"/>
        <w:rPr>
          <w:sz w:val="24"/>
          <w:szCs w:val="24"/>
        </w:rPr>
      </w:pPr>
      <w:r>
        <w:rPr>
          <w:rFonts w:ascii="Times New Roman" w:hAnsi="Times New Roman" w:cs="Times New Roman"/>
        </w:rPr>
        <w:t xml:space="preserve">1.Внести </w:t>
      </w:r>
      <w:r>
        <w:rPr>
          <w:sz w:val="24"/>
          <w:szCs w:val="24"/>
        </w:rPr>
        <w:t xml:space="preserve">в Решение </w:t>
      </w:r>
      <w:proofErr w:type="spellStart"/>
      <w:r>
        <w:rPr>
          <w:sz w:val="24"/>
          <w:szCs w:val="24"/>
        </w:rPr>
        <w:t>Усть-Хоперского</w:t>
      </w:r>
      <w:proofErr w:type="spellEnd"/>
      <w:r>
        <w:rPr>
          <w:sz w:val="24"/>
          <w:szCs w:val="24"/>
        </w:rPr>
        <w:t xml:space="preserve"> сельского Совета 15.07.2013 </w:t>
      </w:r>
      <w:proofErr w:type="spellStart"/>
      <w:r>
        <w:rPr>
          <w:sz w:val="24"/>
          <w:szCs w:val="24"/>
        </w:rPr>
        <w:t>г.№</w:t>
      </w:r>
      <w:proofErr w:type="spellEnd"/>
      <w:r>
        <w:rPr>
          <w:sz w:val="24"/>
          <w:szCs w:val="24"/>
        </w:rPr>
        <w:t xml:space="preserve"> 14 ( В редакции от25.10.2014 № 23) «О принятии Положения о пенсионном обеспечении за выслугу лет лиц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замещавших муниципальные должности и должности муниципальной службы в администрации </w:t>
      </w:r>
      <w:proofErr w:type="spellStart"/>
      <w:r>
        <w:rPr>
          <w:sz w:val="24"/>
          <w:szCs w:val="24"/>
        </w:rPr>
        <w:t>Усть-Хоперского</w:t>
      </w:r>
      <w:proofErr w:type="spellEnd"/>
      <w:r>
        <w:rPr>
          <w:sz w:val="24"/>
          <w:szCs w:val="24"/>
        </w:rPr>
        <w:t xml:space="preserve"> сельского поселения» следующие изменения и дополнения :</w:t>
      </w:r>
    </w:p>
    <w:p w:rsidR="006B7BFF" w:rsidRDefault="006B7BFF" w:rsidP="006B7BFF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1.В статье 2</w:t>
      </w:r>
    </w:p>
    <w:p w:rsidR="006B7BFF" w:rsidRDefault="006B7BFF" w:rsidP="006B7BFF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пункте 2.2 слова «Глава </w:t>
      </w:r>
      <w:proofErr w:type="spellStart"/>
      <w:r>
        <w:rPr>
          <w:sz w:val="24"/>
          <w:szCs w:val="24"/>
        </w:rPr>
        <w:t>Усть-Хоперского</w:t>
      </w:r>
      <w:proofErr w:type="spellEnd"/>
      <w:r>
        <w:rPr>
          <w:sz w:val="24"/>
          <w:szCs w:val="24"/>
        </w:rPr>
        <w:t xml:space="preserve"> сельского поселения, имеет право на пенсию за выслугу лет при условии замещения этой должности не менее одного года» заменить словами «Глава </w:t>
      </w:r>
      <w:proofErr w:type="spellStart"/>
      <w:r>
        <w:rPr>
          <w:sz w:val="24"/>
          <w:szCs w:val="24"/>
        </w:rPr>
        <w:t>Усть-Хоперского</w:t>
      </w:r>
      <w:proofErr w:type="spellEnd"/>
      <w:r>
        <w:rPr>
          <w:sz w:val="24"/>
          <w:szCs w:val="24"/>
        </w:rPr>
        <w:t xml:space="preserve"> сельского поселения, имеет право на пенсию за выслугу лет при условии замещения этой должности не менее четырех лет»</w:t>
      </w:r>
    </w:p>
    <w:p w:rsidR="006B7BFF" w:rsidRDefault="006B7BFF" w:rsidP="006B7BFF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2.В статье 6</w:t>
      </w:r>
    </w:p>
    <w:p w:rsidR="006B7BFF" w:rsidRDefault="006B7BFF" w:rsidP="006B7BFF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В пункте 6.1</w:t>
      </w:r>
    </w:p>
    <w:p w:rsidR="006B7BFF" w:rsidRDefault="006B7BFF" w:rsidP="006B7BFF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-в первом абзаце слова «размере 45» заменить словами «размере 30»</w:t>
      </w:r>
    </w:p>
    <w:p w:rsidR="006B7BFF" w:rsidRDefault="006B7BFF" w:rsidP="006B7BFF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 Во втором абзаце  слова «превышать 75» заменить словами «превышать 60», слова «более 2.8» заменить словами «более 2.6»</w:t>
      </w:r>
    </w:p>
    <w:p w:rsidR="006B7BFF" w:rsidRDefault="006B7BFF" w:rsidP="006B7BFF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В пункте 6.2  слова « в размере 45» заменить словами «в размере 30»</w:t>
      </w:r>
    </w:p>
    <w:p w:rsidR="006B7BFF" w:rsidRDefault="006B7BFF" w:rsidP="006B7BFF">
      <w:pPr>
        <w:pStyle w:val="a4"/>
      </w:pPr>
      <w:r>
        <w:t xml:space="preserve"> 3.Настоящее Решение  вступает в силу с момента его официального опубликования  (обнародования)  и распространяет свое  действие на правоотношения, возникшие с 22.06.2014 года</w:t>
      </w:r>
    </w:p>
    <w:p w:rsidR="006B7BFF" w:rsidRDefault="006B7BFF" w:rsidP="006B7BFF">
      <w:pPr>
        <w:pStyle w:val="a4"/>
      </w:pPr>
      <w:r>
        <w:t xml:space="preserve">Глава </w:t>
      </w:r>
      <w:proofErr w:type="spellStart"/>
      <w:r>
        <w:t>Усть-Хоперского</w:t>
      </w:r>
      <w:proofErr w:type="spellEnd"/>
      <w:r>
        <w:t xml:space="preserve"> сельского поселения:                                </w:t>
      </w:r>
      <w:proofErr w:type="spellStart"/>
      <w:r>
        <w:t>Г.Г.Лихолетова</w:t>
      </w:r>
      <w:proofErr w:type="spellEnd"/>
      <w:r>
        <w:t xml:space="preserve"> </w:t>
      </w:r>
    </w:p>
    <w:p w:rsidR="006B7BFF" w:rsidRDefault="006B7BFF" w:rsidP="006B7BFF">
      <w:pPr>
        <w:pStyle w:val="a4"/>
      </w:pPr>
    </w:p>
    <w:p w:rsidR="006B7BFF" w:rsidRDefault="006B7BFF" w:rsidP="006B7BFF">
      <w:pPr>
        <w:pStyle w:val="a4"/>
      </w:pPr>
    </w:p>
    <w:p w:rsidR="006B7BFF" w:rsidRDefault="006B7BFF" w:rsidP="006B7BFF">
      <w:pPr>
        <w:pStyle w:val="a4"/>
      </w:pPr>
      <w:r>
        <w:t xml:space="preserve">Глава </w:t>
      </w:r>
      <w:proofErr w:type="spellStart"/>
      <w:r>
        <w:t>Усть-Хоперского</w:t>
      </w:r>
      <w:proofErr w:type="spellEnd"/>
    </w:p>
    <w:p w:rsidR="006B7BFF" w:rsidRPr="00014F14" w:rsidRDefault="006B7BFF" w:rsidP="006B7BFF">
      <w:pPr>
        <w:pStyle w:val="a4"/>
      </w:pPr>
      <w:r>
        <w:t xml:space="preserve">Сельского поселения:                                     </w:t>
      </w:r>
      <w:proofErr w:type="spellStart"/>
      <w:r>
        <w:t>Г.Г.Лихолетова</w:t>
      </w:r>
      <w:proofErr w:type="spellEnd"/>
    </w:p>
    <w:p w:rsidR="00196392" w:rsidRDefault="00196392"/>
    <w:sectPr w:rsidR="001963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B7BFF"/>
    <w:rsid w:val="00196392"/>
    <w:rsid w:val="006B7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7BFF"/>
    <w:pPr>
      <w:spacing w:after="0" w:line="240" w:lineRule="auto"/>
    </w:pPr>
  </w:style>
  <w:style w:type="paragraph" w:customStyle="1" w:styleId="ConsPlusNormal">
    <w:name w:val="ConsPlusNormal"/>
    <w:rsid w:val="006B7BFF"/>
    <w:pPr>
      <w:widowControl w:val="0"/>
      <w:suppressAutoHyphens/>
      <w:autoSpaceDN w:val="0"/>
      <w:spacing w:after="0" w:line="240" w:lineRule="auto"/>
    </w:pPr>
    <w:rPr>
      <w:rFonts w:ascii="Arial" w:eastAsia="Times New Roman" w:hAnsi="Arial" w:cs="Arial"/>
      <w:kern w:val="3"/>
      <w:sz w:val="20"/>
      <w:szCs w:val="20"/>
    </w:rPr>
  </w:style>
  <w:style w:type="paragraph" w:styleId="a4">
    <w:name w:val="List Paragraph"/>
    <w:basedOn w:val="a"/>
    <w:uiPriority w:val="34"/>
    <w:qFormat/>
    <w:rsid w:val="006B7B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70128F1DB20AF9B7D8BE48EB59CBBD39D1805C84B0B0911EF0AEFB6F6EAD8E3w6U5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70128F1DB20AF9B7D8BE48EB59CBBD39D1805C84E0C0112EB0AEFB6F6EAD8E3w6U5L" TargetMode="External"/><Relationship Id="rId5" Type="http://schemas.openxmlformats.org/officeDocument/2006/relationships/hyperlink" Target="consultantplus://offline/ref=C70128F1DB20AF9B7D8BE48EB59CBBD39D1805C84A0F0C15EF0AEFB6F6EAD8E3w6U5L" TargetMode="External"/><Relationship Id="rId4" Type="http://schemas.openxmlformats.org/officeDocument/2006/relationships/hyperlink" Target="consultantplus://offline/ref=C70128F1DB20AF9B7D8BE48EB59CBBD39D1805C84A0A0914E80AEFB6F6EAD8E3659F66B5FAAADE00C486E1w4U9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536</Words>
  <Characters>3056</Characters>
  <Application>Microsoft Office Word</Application>
  <DocSecurity>0</DocSecurity>
  <Lines>25</Lines>
  <Paragraphs>7</Paragraphs>
  <ScaleCrop>false</ScaleCrop>
  <Company/>
  <LinksUpToDate>false</LinksUpToDate>
  <CharactersWithSpaces>3585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</dc:creator>
  <cp:keywords/>
  <dc:description/>
  <cp:lastModifiedBy>aleks</cp:lastModifiedBy>
  <cp:revision>2</cp:revision>
  <dcterms:created xsi:type="dcterms:W3CDTF">2015-02-11T11:20:00Z</dcterms:created>
  <dcterms:modified xsi:type="dcterms:W3CDTF">2015-02-11T11:20:00Z</dcterms:modified>
</cp:coreProperties>
</file>