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7A" w:rsidRDefault="00E54D7A" w:rsidP="00E54D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54D7A" w:rsidRDefault="00E54D7A" w:rsidP="00E54D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54D7A" w:rsidRDefault="00E54D7A" w:rsidP="00E54D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E54D7A" w:rsidRDefault="00E54D7A" w:rsidP="00E54D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E54D7A" w:rsidRDefault="00E54D7A" w:rsidP="00E54D7A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E54D7A" w:rsidRDefault="00E54D7A" w:rsidP="00E54D7A">
      <w:pPr>
        <w:pStyle w:val="ConsNormal"/>
        <w:ind w:firstLine="0"/>
        <w:jc w:val="center"/>
        <w:rPr>
          <w:rFonts w:ascii="Times New Roman" w:hAnsi="Times New Roman"/>
          <w:sz w:val="28"/>
        </w:rPr>
      </w:pPr>
    </w:p>
    <w:p w:rsidR="00E54D7A" w:rsidRPr="00E54D7A" w:rsidRDefault="00E54D7A" w:rsidP="00E54D7A">
      <w:pPr>
        <w:pStyle w:val="ConsNormal"/>
        <w:ind w:firstLine="0"/>
        <w:jc w:val="center"/>
        <w:rPr>
          <w:rFonts w:cs="Arial"/>
          <w:sz w:val="24"/>
          <w:szCs w:val="24"/>
        </w:rPr>
      </w:pPr>
      <w:r w:rsidRPr="00E54D7A">
        <w:rPr>
          <w:rFonts w:cs="Arial"/>
          <w:sz w:val="24"/>
          <w:szCs w:val="24"/>
        </w:rPr>
        <w:t>РЕШЕНИЕ</w:t>
      </w:r>
    </w:p>
    <w:p w:rsidR="00E54D7A" w:rsidRPr="00E54D7A" w:rsidRDefault="00E54D7A" w:rsidP="00E54D7A">
      <w:pPr>
        <w:pStyle w:val="2"/>
        <w:jc w:val="left"/>
        <w:rPr>
          <w:rFonts w:ascii="Arial" w:hAnsi="Arial" w:cs="Arial"/>
          <w:szCs w:val="24"/>
        </w:rPr>
      </w:pPr>
      <w:r w:rsidRPr="00E54D7A">
        <w:rPr>
          <w:rFonts w:ascii="Arial" w:hAnsi="Arial" w:cs="Arial"/>
          <w:szCs w:val="24"/>
        </w:rPr>
        <w:t xml:space="preserve">       № 5</w:t>
      </w:r>
      <w:r w:rsidRPr="00E54D7A">
        <w:rPr>
          <w:rFonts w:ascii="Arial" w:hAnsi="Arial" w:cs="Arial"/>
          <w:szCs w:val="24"/>
        </w:rPr>
        <w:tab/>
      </w:r>
      <w:r w:rsidRPr="00E54D7A">
        <w:rPr>
          <w:rFonts w:ascii="Arial" w:hAnsi="Arial" w:cs="Arial"/>
          <w:szCs w:val="24"/>
        </w:rPr>
        <w:tab/>
      </w:r>
      <w:r w:rsidRPr="00E54D7A">
        <w:rPr>
          <w:rFonts w:ascii="Arial" w:hAnsi="Arial" w:cs="Arial"/>
          <w:szCs w:val="24"/>
        </w:rPr>
        <w:tab/>
        <w:t xml:space="preserve">                                        «27» февраля 2018 года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 xml:space="preserve">«Об исполнении бюджета 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Усть-Хоперского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сельского поселения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за 2017 год»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</w:p>
    <w:p w:rsidR="00E54D7A" w:rsidRPr="00E54D7A" w:rsidRDefault="00E54D7A" w:rsidP="00E54D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1. Утвердить отчет об исполнении бюджета поселения за 2017 год по доходам в сумме 5856,6 тыс. рублей и по расходам 6433,3 тыс. рублей, превышение расходов  над доходами 576,7 тыс. рублей.</w:t>
      </w:r>
    </w:p>
    <w:p w:rsidR="00E54D7A" w:rsidRPr="00E54D7A" w:rsidRDefault="00E54D7A" w:rsidP="00E54D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2. Утвердить:</w:t>
      </w:r>
    </w:p>
    <w:p w:rsidR="00E54D7A" w:rsidRPr="00E54D7A" w:rsidRDefault="00E54D7A" w:rsidP="00E54D7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- исполнение доходов бюджета поселения за 2017 год по кодам классификации доходов согласно приложению № 1 к настоящему Решению;</w:t>
      </w:r>
    </w:p>
    <w:p w:rsidR="00E54D7A" w:rsidRPr="00E54D7A" w:rsidRDefault="00E54D7A" w:rsidP="00E54D7A">
      <w:pPr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- исполнение доходов бюджета поселения по кодам видов доходов, подвидов доходов, классификации операций сектора государственного управления относящихся к доходам бюджета за 2017 год, согласно приложению № 2 к настоящему Решению;</w:t>
      </w:r>
    </w:p>
    <w:p w:rsidR="00E54D7A" w:rsidRPr="00E54D7A" w:rsidRDefault="00E54D7A" w:rsidP="00E54D7A">
      <w:pPr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- исполнение расходов бюджета поселения по ведомственной структуре расходов за 2017 год согласно приложению № 3 к настоящему Решению;</w:t>
      </w:r>
    </w:p>
    <w:p w:rsidR="00E54D7A" w:rsidRPr="00E54D7A" w:rsidRDefault="00E54D7A" w:rsidP="00E54D7A">
      <w:pPr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- исполнение расходов бюджета поселения по разделам и подразделам классификации расходов бюджета за 2017 год согласно приложению № 4 к настоящему Решению;</w:t>
      </w:r>
    </w:p>
    <w:p w:rsidR="00E54D7A" w:rsidRPr="00E54D7A" w:rsidRDefault="00E54D7A" w:rsidP="00E54D7A">
      <w:pPr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- источники финансирования дефицита бюджета по кодам классификации источников финансирование дефицита бюджета согласно приложению № 5 к настоящему Решению;</w:t>
      </w:r>
    </w:p>
    <w:p w:rsidR="00E54D7A" w:rsidRPr="00E54D7A" w:rsidRDefault="00E54D7A" w:rsidP="00E54D7A">
      <w:pPr>
        <w:jc w:val="both"/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- источников финансирования дефицита бюджета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 xml:space="preserve">  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Глава Усть-Хоперского</w:t>
      </w:r>
    </w:p>
    <w:p w:rsidR="00E54D7A" w:rsidRPr="00E54D7A" w:rsidRDefault="00E54D7A" w:rsidP="00E54D7A">
      <w:pPr>
        <w:rPr>
          <w:rFonts w:ascii="Arial" w:hAnsi="Arial" w:cs="Arial"/>
          <w:sz w:val="24"/>
          <w:szCs w:val="24"/>
        </w:rPr>
      </w:pPr>
      <w:r w:rsidRPr="00E54D7A">
        <w:rPr>
          <w:rFonts w:ascii="Arial" w:hAnsi="Arial" w:cs="Arial"/>
          <w:sz w:val="24"/>
          <w:szCs w:val="24"/>
        </w:rPr>
        <w:t>сельского поселения                                            С.М. Ананьев</w:t>
      </w:r>
    </w:p>
    <w:p w:rsidR="00D05B56" w:rsidRDefault="00D05B56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3617"/>
        <w:gridCol w:w="210"/>
        <w:gridCol w:w="709"/>
        <w:gridCol w:w="120"/>
        <w:gridCol w:w="731"/>
        <w:gridCol w:w="141"/>
        <w:gridCol w:w="71"/>
        <w:gridCol w:w="922"/>
      </w:tblGrid>
      <w:tr w:rsidR="00E54D7A" w:rsidTr="00E54D7A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54D7A" w:rsidTr="00E54D7A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1                                                             </w:t>
            </w:r>
          </w:p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Усть-Хоперского сельского Совета </w:t>
            </w:r>
          </w:p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"Об исполнении бюджета Усть-Хоперского сельского поселения за 2017 год"</w:t>
            </w:r>
          </w:p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" 27 "февраля 2018 г. № 5</w:t>
            </w:r>
          </w:p>
        </w:tc>
      </w:tr>
      <w:tr w:rsidR="00E54D7A" w:rsidTr="00E54D7A">
        <w:trPr>
          <w:trHeight w:val="21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4D7A" w:rsidRDefault="00E54D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D7A" w:rsidRDefault="00E54D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Tr="00E54D7A">
        <w:trPr>
          <w:trHeight w:val="794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4D7A" w:rsidRDefault="00E54D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D7A" w:rsidRDefault="00E54D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Tr="00E54D7A">
        <w:trPr>
          <w:trHeight w:val="142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4D7A" w:rsidRDefault="00E54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</w:p>
          <w:p w:rsidR="00E54D7A" w:rsidRDefault="00E54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 КОДАМ КЛАССИФИКАЦИИ ДОХОДОВ БЮДЖЕТОВ </w:t>
            </w:r>
          </w:p>
          <w:p w:rsidR="00E54D7A" w:rsidRDefault="00E54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 2017 ГОД</w:t>
            </w:r>
          </w:p>
        </w:tc>
      </w:tr>
      <w:tr w:rsidR="00E54D7A" w:rsidRPr="00E54D7A" w:rsidTr="00E54D7A">
        <w:trPr>
          <w:trHeight w:val="22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(тыс</w:t>
            </w:r>
            <w:proofErr w:type="gram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уб.)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Фактическое поступление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RPr="00E54D7A" w:rsidTr="00E54D7A">
        <w:trPr>
          <w:trHeight w:val="228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D7A" w:rsidRPr="00E54D7A" w:rsidTr="00E54D7A">
        <w:trPr>
          <w:trHeight w:val="22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000 1  00  00000  00  0000  000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1963,6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1658,6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84,5%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365,8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377,0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103,1%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000 1  01  02000  01  0000  110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365,8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377,0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103,1%</w:t>
            </w:r>
          </w:p>
        </w:tc>
      </w:tr>
      <w:tr w:rsidR="00E54D7A" w:rsidRPr="00E54D7A" w:rsidTr="00E54D7A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000 1  01  02010  01  0000  110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365,8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375,3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102,6%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000 1  01  02020  01  0000  110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E54D7A" w:rsidRPr="00E54D7A" w:rsidTr="00E54D7A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000 1  01  02021  01  0000  110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E54D7A" w:rsidRPr="00E54D7A" w:rsidTr="00E54D7A">
        <w:trPr>
          <w:trHeight w:val="112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000 1  01  02022  01  0000  110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000 1  01  02030  01  0000  110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8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000 1  01  02040  01  0000  110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E54D7A" w:rsidRPr="00E54D7A" w:rsidTr="00E54D7A">
        <w:trPr>
          <w:trHeight w:val="39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000 1 03   00000  00  0000  000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421,6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485,1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115,1%</w:t>
            </w:r>
          </w:p>
        </w:tc>
      </w:tr>
      <w:tr w:rsidR="00E54D7A" w:rsidRPr="00E54D7A" w:rsidTr="00E54D7A">
        <w:trPr>
          <w:trHeight w:val="3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000 1 03   02000  01  0000  110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421,6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485,1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115,1%</w:t>
            </w:r>
          </w:p>
        </w:tc>
      </w:tr>
      <w:tr w:rsidR="00E54D7A" w:rsidRPr="00E54D7A" w:rsidTr="00E54D7A">
        <w:trPr>
          <w:trHeight w:val="3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000 1 03   02230  01  0000  110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144,0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138,4%</w:t>
            </w:r>
          </w:p>
        </w:tc>
      </w:tr>
      <w:tr w:rsidR="00E54D7A" w:rsidRPr="00E54D7A" w:rsidTr="00E54D7A">
        <w:trPr>
          <w:trHeight w:val="55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000 1 03   02240  01  0000  110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1,4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142,9%</w:t>
            </w:r>
          </w:p>
        </w:tc>
      </w:tr>
      <w:tr w:rsidR="00E54D7A" w:rsidRPr="00E54D7A" w:rsidTr="00E54D7A">
        <w:trPr>
          <w:trHeight w:val="7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000 1 03   02250  01  0000  110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305,0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322,4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105,7%</w:t>
            </w:r>
          </w:p>
        </w:tc>
      </w:tr>
      <w:tr w:rsidR="00E54D7A" w:rsidRPr="00E54D7A" w:rsidTr="00E54D7A">
        <w:trPr>
          <w:trHeight w:val="65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000 1 03   02260  01  0000  110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-28,8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-38,6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134,0%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000 1 05  00000  00  0000  000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000 1 05  03000  01  0000  110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1055,0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686,8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65,1%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000 1 06  01000  00  0000  110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67,3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336,5%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000 1 06  01030  10  0000  110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67,3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336,5%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000 1 06  06000  00  0000  110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1035,0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619,5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59,9%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000 1 06  06030  00  0000  110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61,3%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000 1 06  06033  10  0000  110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61,3%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000 1 06  06040  00  0000  110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995,0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595,0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59,8%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000 1 06  06043  10  0000  110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995,0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595,0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59,8%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000 1 08  00000  00  0000  000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25,0%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000 1 08  04000  01  0000  110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Федерации)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25,0%</w:t>
            </w:r>
          </w:p>
        </w:tc>
      </w:tr>
      <w:tr w:rsidR="00E54D7A" w:rsidRPr="00E54D7A" w:rsidTr="00E54D7A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000 1 08  04020  01  0000  110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25,0%</w:t>
            </w:r>
          </w:p>
        </w:tc>
      </w:tr>
      <w:tr w:rsidR="00E54D7A" w:rsidRPr="00E54D7A" w:rsidTr="00E54D7A">
        <w:trPr>
          <w:trHeight w:val="45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000 1 09  00000  00  0000  000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000 1 09  04000  00  0000  110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34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000 1 09  04050  00  0000  110</w:t>
            </w:r>
          </w:p>
        </w:tc>
        <w:tc>
          <w:tcPr>
            <w:tcW w:w="5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000 1 09  04050  10  0000  110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E54D7A" w:rsidRPr="00E54D7A" w:rsidTr="00E54D7A">
        <w:trPr>
          <w:trHeight w:val="554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000 1 11  00000  00  0000  000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54D7A" w:rsidRPr="00E54D7A" w:rsidTr="00E54D7A">
        <w:trPr>
          <w:trHeight w:val="8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000 1 11  05000  00  0000  120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54D7A" w:rsidRPr="00E54D7A" w:rsidTr="00E54D7A">
        <w:trPr>
          <w:trHeight w:val="6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000 1 11  05010  00  0000  120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E54D7A" w:rsidRPr="00E54D7A" w:rsidTr="00E54D7A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000 1 11  05013  10  0000  120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4D7A" w:rsidRPr="00E54D7A" w:rsidTr="00E54D7A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000 1 11  05030  00  0000  120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</w:tr>
      <w:tr w:rsidR="00E54D7A" w:rsidRPr="00E54D7A" w:rsidTr="00E54D7A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000 1 11  05035  10  0000  120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54D7A" w:rsidRPr="00E54D7A" w:rsidTr="00E54D7A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000 1 11  09000  00  0000  120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</w:tr>
      <w:tr w:rsidR="00E54D7A" w:rsidRPr="00E54D7A" w:rsidTr="00E54D7A">
        <w:trPr>
          <w:trHeight w:val="9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000 1 11  09040  00  0000  120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54D7A" w:rsidRPr="00E54D7A" w:rsidTr="00E54D7A">
        <w:trPr>
          <w:trHeight w:val="7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000 1 11  09045  10  0000  120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000 1 13  00000  00  0000  000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000 1 13  02000  00  0000  130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000 1 13  02995  10  0000  130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доходы от компенсации затрат </w:t>
            </w: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бюджетов поселений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000 1 14  00000  00  0000  000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000 1 14  01000  00  0000  410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000 1 14  01050  10  0000  410</w:t>
            </w:r>
          </w:p>
        </w:tc>
        <w:tc>
          <w:tcPr>
            <w:tcW w:w="5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000 1 14  06000  00  0000  430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000 1 14  06010  00  0000  430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000 1 14  06013  10  0000  430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000 1 16  00000  00  0000  000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751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000 1 16  51040  02  0000  140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(штрафы)</w:t>
            </w:r>
            <w:proofErr w:type="gram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актов,зачисляемые</w:t>
            </w:r>
            <w:proofErr w:type="spellEnd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бюджеты поселений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000 1 16  90050  00  0000  140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000 1 16  90050  10  0000  140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000 1 17  00000  00  0000  000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000 1 17  01000  00  0000  180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000 1 17  01050  10  0000  180</w:t>
            </w:r>
          </w:p>
        </w:tc>
        <w:tc>
          <w:tcPr>
            <w:tcW w:w="559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54D7A" w:rsidRPr="00E54D7A" w:rsidTr="00E54D7A">
        <w:trPr>
          <w:trHeight w:val="782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000 2 18  00000  00  0000  000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54D7A" w:rsidRPr="00E54D7A" w:rsidTr="00E54D7A">
        <w:trPr>
          <w:trHeight w:val="5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000 2 18  05000  10  0000  000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</w:tr>
      <w:tr w:rsidR="00E54D7A" w:rsidRPr="00E54D7A" w:rsidTr="00E54D7A">
        <w:trPr>
          <w:trHeight w:val="554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000 2 18  05031  10  0000  151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000 1 19  00000  00  0000  000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54D7A" w:rsidRPr="00E54D7A" w:rsidTr="00E54D7A">
        <w:trPr>
          <w:trHeight w:val="4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000 1 19  05000  10  0000  151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000 2 00  00000  00  0000  000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4198,0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4198,0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000 2 02  00000  00  0000  000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4198,0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4198,0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000 2 02  10000  00  0000  151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2139,2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2139,2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000 2 02  10001  00  0000  151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1599,0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1599,0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000 2 02  10001  10  0000  151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1599,0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1599,0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000 202  10002 10  0000 151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540,2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540,2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000 2 02 20000  00  0000  151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000 2 02  20102  00  0000  151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000 2 02  20102  10  0000  151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000 2 02  29999  00  0000  151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000 2 02  29999  10  0000  151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000 2 02  03000  00  0000  151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64,7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000 2 02  03015  00  0000  151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60,7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60,7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000 2 02  03015  10  0000  151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60,7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60,7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000 2 02  03024  00  0000  151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000 2 02  03024  10  0000  151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100,0%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000 2 02  04000  00  0000  151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100%</w:t>
            </w:r>
          </w:p>
        </w:tc>
      </w:tr>
      <w:tr w:rsidR="00E54D7A" w:rsidRPr="00E54D7A" w:rsidTr="00E54D7A">
        <w:trPr>
          <w:trHeight w:val="5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000 2 02  04014  00  0000  151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100%</w:t>
            </w:r>
          </w:p>
        </w:tc>
      </w:tr>
      <w:tr w:rsidR="00E54D7A" w:rsidRPr="00E54D7A" w:rsidTr="00E54D7A">
        <w:trPr>
          <w:trHeight w:val="7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000 2 02  04014  10  0000  151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трансферты, передаваемые бюджетам </w:t>
            </w:r>
            <w:proofErr w:type="spellStart"/>
            <w:proofErr w:type="gramStart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c</w:t>
            </w:r>
            <w:proofErr w:type="gramEnd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ельских</w:t>
            </w:r>
            <w:proofErr w:type="spellEnd"/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000 2 02  04999  00  0000  151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100%</w:t>
            </w:r>
          </w:p>
        </w:tc>
      </w:tr>
      <w:tr w:rsidR="00E54D7A" w:rsidRPr="00E54D7A" w:rsidTr="00E54D7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000 2 02  04999  10  0000  151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color w:val="000000"/>
                <w:lang w:eastAsia="en-US"/>
              </w:rPr>
              <w:t>100%</w:t>
            </w:r>
          </w:p>
        </w:tc>
      </w:tr>
      <w:tr w:rsidR="00E54D7A" w:rsidRPr="00E54D7A" w:rsidTr="00E54D7A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000850 00000  00  0000  000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6161,6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5856,6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7A" w:rsidRPr="00E54D7A" w:rsidRDefault="00E54D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D7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95,0%</w:t>
            </w:r>
          </w:p>
        </w:tc>
      </w:tr>
    </w:tbl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p w:rsidR="00E54D7A" w:rsidRDefault="00E54D7A">
      <w:pPr>
        <w:rPr>
          <w:rFonts w:ascii="Arial" w:hAnsi="Arial" w:cs="Arial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2440"/>
        <w:gridCol w:w="253"/>
        <w:gridCol w:w="142"/>
        <w:gridCol w:w="142"/>
        <w:gridCol w:w="550"/>
        <w:gridCol w:w="158"/>
        <w:gridCol w:w="142"/>
      </w:tblGrid>
      <w:tr w:rsidR="006D05AE" w:rsidTr="00DF7BC8">
        <w:trPr>
          <w:trHeight w:val="218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5AE" w:rsidRDefault="006D05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5AE" w:rsidRDefault="006D05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5AE" w:rsidRDefault="006D05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5AE" w:rsidRDefault="006D05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2                                                             </w:t>
            </w:r>
          </w:p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Усть-Хоперского сельского Совета </w:t>
            </w:r>
          </w:p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"Об исполнении бюджета Усть-Хоперского сельского поселения за 2017 год"</w:t>
            </w:r>
          </w:p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" 27"февраля 2018 г. № 5</w:t>
            </w:r>
          </w:p>
        </w:tc>
      </w:tr>
      <w:tr w:rsidR="006D05AE" w:rsidRPr="00DF7BC8" w:rsidTr="00DF7BC8">
        <w:trPr>
          <w:trHeight w:val="228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уб.)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Фактическое поступление</w:t>
            </w:r>
          </w:p>
        </w:tc>
      </w:tr>
      <w:tr w:rsidR="006D05AE" w:rsidRPr="00DF7BC8" w:rsidTr="00DF7BC8">
        <w:trPr>
          <w:trHeight w:val="228"/>
        </w:trPr>
        <w:tc>
          <w:tcPr>
            <w:tcW w:w="5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1  00  00000  00  0000  000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1658,6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1  01  00000  00  0000  000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377,0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1  01  02000  01  0000  110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377,0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1  01  02010  01  0000  110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375,3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осущетсвляется</w:t>
            </w:r>
            <w:proofErr w:type="spell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соответствии со статьями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1  01  02020  01  0000  110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1  01  02021  01  0000  110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1  01  02022  01  0000  110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1  01  02030  01  0000  110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1,7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1  01  02040  01  0000  110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1 03   00000  00  0000  000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485,1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1 03   02000  01  0000  110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485,1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1 03   02230  01  0000  110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199,3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1 03   02240  01  0000  110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1 03   02250  01  0000  110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322,4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1 03   02260  01  0000  110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-38,6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1  05  00000  00  0000  000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1  05  03000  01  0000  110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101,2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1 06  00000  00  0000  000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686,8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1  06  01000  00  0000  110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67,3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1  06  01030  10  0000  110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67,3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1  06  06000  00  0000  110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619,5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1  06  06030  00  0000  110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24,5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1  06  06033  10  0000  110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24,5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</w:t>
            </w:r>
            <w:proofErr w:type="gram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налогс</w:t>
            </w:r>
            <w:proofErr w:type="spell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физических лиц, обладающих земельным участком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1  06  06040  00  0000  110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595,0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</w:t>
            </w:r>
            <w:proofErr w:type="gram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налогс</w:t>
            </w:r>
            <w:proofErr w:type="spell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физических лиц, обладающих земельным участком, расположенным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1  06  06043  10  0000  110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595,0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1  08  00000  00  0000  000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1  08  04000  01  0000  110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1  08  04020  01  0000  110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0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1  09  00000  00  0000  000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1  09  04000  00  0000  110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1  09  04050  00  0000  110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1  09  04050  10  0000  110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0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1  11  00000  00  0000  000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1  11  05000  00  0000  120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1  11  05010  00  0000  120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1  11  05013  10  0000  120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1  11  05030  00  0000  120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муниципальных автономных учреждений)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1  11  05035  10  0000  120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1  11  09000  00  0000  120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7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1  11  09040  00  0000  120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1  11  09045  10  0000  120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1  13  00000  00  0000  000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0,5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1  13  02000  00  0000  130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0,5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1  13  02995  10  0000  130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0,5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1  14  00000  00  0000  000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6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1  14  01000  00  0000  410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1  14  01050  10  0000  410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1  14  06000  00  0000  430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1  14  06010  00  0000  430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1  14  06014  10  0000  430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1  16  00000  00  0000  000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41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(штрафы)</w:t>
            </w:r>
            <w:proofErr w:type="gramStart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,у</w:t>
            </w:r>
            <w:proofErr w:type="gramEnd"/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1  16  51040  02  0000  140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7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1  16  90050  00  0000  140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1  16  90050  10  0000  140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1  17  00000  00  0000  000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1  17  01000  00  0000  180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1  17  01050  10  0000  180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2  18  00000  00  0000  000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2  18  05000  10  0000  000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12 18  05030  10  0000  151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1  19  00000  00  0000  000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1  19  05000  10  0000  151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2  00  00000  00  0000  000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4198,0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2  02  00000  00  0000  000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419,0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2  02  10000  00  0000  151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2139,2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2  02  10001  00  0000  151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1599,0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2  02  10001  10  0000  151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1599,0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Дотации  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2 02  01003  10 0000  151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540,2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2  02  02000  00  0000  151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2  02  02102  00  0000  151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2  02  02102  10  0000  151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2  02  02999  00  0000  151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2  02  02999  10  0000  151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1994,0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2  02  03000  00  0000  151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64,7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2  02  03015  00  0000  151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60,7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2  02  03015  10  0000  151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60,7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2  02  03024  00  0000  151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2  02  03024  10  0000  151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2  02  04000  00  0000  151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41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2  02  04014  00  0000  151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56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2  02  04014  10  0000  151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2  02  04999  00  0000  151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2  02  04999  10  0000  151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5AE" w:rsidRPr="00DF7BC8" w:rsidTr="00DF7BC8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8  50  00000  00  0000  000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F7BC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5856,6</w:t>
            </w:r>
          </w:p>
        </w:tc>
        <w:tc>
          <w:tcPr>
            <w:tcW w:w="30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05AE" w:rsidRPr="00DF7BC8" w:rsidRDefault="006D05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54D7A" w:rsidRDefault="00E54D7A">
      <w:pPr>
        <w:rPr>
          <w:rFonts w:ascii="Arial" w:hAnsi="Arial" w:cs="Arial"/>
          <w:sz w:val="24"/>
          <w:szCs w:val="24"/>
        </w:rPr>
      </w:pPr>
    </w:p>
    <w:p w:rsidR="00DF7BC8" w:rsidRDefault="00DF7BC8">
      <w:pPr>
        <w:rPr>
          <w:rFonts w:ascii="Arial" w:hAnsi="Arial" w:cs="Arial"/>
          <w:sz w:val="24"/>
          <w:szCs w:val="24"/>
        </w:rPr>
      </w:pPr>
    </w:p>
    <w:p w:rsidR="00DF7BC8" w:rsidRDefault="00DF7BC8">
      <w:pPr>
        <w:rPr>
          <w:rFonts w:ascii="Arial" w:hAnsi="Arial" w:cs="Arial"/>
          <w:sz w:val="24"/>
          <w:szCs w:val="24"/>
        </w:rPr>
      </w:pPr>
    </w:p>
    <w:p w:rsidR="00DF7BC8" w:rsidRDefault="00DF7BC8">
      <w:pPr>
        <w:rPr>
          <w:rFonts w:ascii="Arial" w:hAnsi="Arial" w:cs="Arial"/>
          <w:sz w:val="24"/>
          <w:szCs w:val="24"/>
        </w:rPr>
      </w:pPr>
    </w:p>
    <w:p w:rsidR="00DF7BC8" w:rsidRDefault="00DF7BC8">
      <w:pPr>
        <w:rPr>
          <w:rFonts w:ascii="Arial" w:hAnsi="Arial" w:cs="Arial"/>
          <w:sz w:val="24"/>
          <w:szCs w:val="24"/>
        </w:rPr>
      </w:pPr>
    </w:p>
    <w:p w:rsidR="00DF7BC8" w:rsidRDefault="00DF7BC8" w:rsidP="00DF7BC8">
      <w:pPr>
        <w:ind w:firstLine="5387"/>
      </w:pPr>
    </w:p>
    <w:p w:rsidR="00DF7BC8" w:rsidRPr="00DF7BC8" w:rsidRDefault="00DF7BC8" w:rsidP="00DF7BC8">
      <w:pPr>
        <w:ind w:firstLine="5387"/>
        <w:rPr>
          <w:rFonts w:ascii="Arial" w:hAnsi="Arial" w:cs="Arial"/>
        </w:rPr>
      </w:pPr>
      <w:r w:rsidRPr="00DF7BC8">
        <w:rPr>
          <w:rFonts w:ascii="Arial" w:hAnsi="Arial" w:cs="Arial"/>
        </w:rPr>
        <w:lastRenderedPageBreak/>
        <w:t>Приложение № 3</w:t>
      </w:r>
    </w:p>
    <w:p w:rsidR="00DF7BC8" w:rsidRPr="00DF7BC8" w:rsidRDefault="00DF7BC8" w:rsidP="00DF7BC8">
      <w:pPr>
        <w:ind w:firstLine="5387"/>
        <w:rPr>
          <w:rFonts w:ascii="Arial" w:hAnsi="Arial" w:cs="Arial"/>
        </w:rPr>
      </w:pPr>
      <w:r w:rsidRPr="00DF7BC8">
        <w:rPr>
          <w:rFonts w:ascii="Arial" w:hAnsi="Arial" w:cs="Arial"/>
        </w:rPr>
        <w:t xml:space="preserve">к решению Усть-Хоперского </w:t>
      </w:r>
      <w:proofErr w:type="gramStart"/>
      <w:r w:rsidRPr="00DF7BC8">
        <w:rPr>
          <w:rFonts w:ascii="Arial" w:hAnsi="Arial" w:cs="Arial"/>
        </w:rPr>
        <w:t>сельского</w:t>
      </w:r>
      <w:proofErr w:type="gramEnd"/>
    </w:p>
    <w:p w:rsidR="00DF7BC8" w:rsidRPr="00DF7BC8" w:rsidRDefault="00DF7BC8" w:rsidP="00DF7BC8">
      <w:pPr>
        <w:ind w:firstLine="5387"/>
        <w:rPr>
          <w:rFonts w:ascii="Arial" w:hAnsi="Arial" w:cs="Arial"/>
        </w:rPr>
      </w:pPr>
      <w:r w:rsidRPr="00DF7BC8">
        <w:rPr>
          <w:rFonts w:ascii="Arial" w:hAnsi="Arial" w:cs="Arial"/>
        </w:rPr>
        <w:t>Совета «Об исполнении бюджета</w:t>
      </w:r>
    </w:p>
    <w:p w:rsidR="00DF7BC8" w:rsidRPr="00DF7BC8" w:rsidRDefault="00DF7BC8" w:rsidP="00DF7BC8">
      <w:pPr>
        <w:ind w:firstLine="5387"/>
        <w:rPr>
          <w:rFonts w:ascii="Arial" w:hAnsi="Arial" w:cs="Arial"/>
        </w:rPr>
      </w:pPr>
      <w:r w:rsidRPr="00DF7BC8">
        <w:rPr>
          <w:rFonts w:ascii="Arial" w:hAnsi="Arial" w:cs="Arial"/>
        </w:rPr>
        <w:t>Усть-Хоперского сельского поселения</w:t>
      </w:r>
    </w:p>
    <w:p w:rsidR="00DF7BC8" w:rsidRPr="00DF7BC8" w:rsidRDefault="00DF7BC8" w:rsidP="00DF7BC8">
      <w:pPr>
        <w:ind w:firstLine="5387"/>
        <w:rPr>
          <w:rFonts w:ascii="Arial" w:hAnsi="Arial" w:cs="Arial"/>
        </w:rPr>
      </w:pPr>
      <w:r w:rsidRPr="00DF7BC8">
        <w:rPr>
          <w:rFonts w:ascii="Arial" w:hAnsi="Arial" w:cs="Arial"/>
        </w:rPr>
        <w:t>за 2017 год»</w:t>
      </w:r>
    </w:p>
    <w:p w:rsidR="00DF7BC8" w:rsidRPr="00DF7BC8" w:rsidRDefault="00DF7BC8" w:rsidP="00DF7BC8">
      <w:pPr>
        <w:ind w:firstLine="5387"/>
        <w:rPr>
          <w:rFonts w:ascii="Arial" w:hAnsi="Arial" w:cs="Arial"/>
        </w:rPr>
      </w:pPr>
      <w:r w:rsidRPr="00DF7BC8">
        <w:rPr>
          <w:rFonts w:ascii="Arial" w:hAnsi="Arial" w:cs="Arial"/>
        </w:rPr>
        <w:t>от «27» февраля 2018г. № 5</w:t>
      </w:r>
    </w:p>
    <w:p w:rsidR="00DF7BC8" w:rsidRPr="00DF7BC8" w:rsidRDefault="00DF7BC8" w:rsidP="00DF7BC8">
      <w:pPr>
        <w:ind w:right="-1050"/>
        <w:rPr>
          <w:rFonts w:ascii="Arial" w:hAnsi="Arial" w:cs="Arial"/>
          <w:color w:val="000000"/>
        </w:rPr>
      </w:pPr>
    </w:p>
    <w:p w:rsidR="00DF7BC8" w:rsidRPr="00DF7BC8" w:rsidRDefault="00DF7BC8" w:rsidP="00DF7BC8">
      <w:pPr>
        <w:pStyle w:val="2"/>
        <w:rPr>
          <w:rFonts w:ascii="Arial" w:hAnsi="Arial" w:cs="Arial"/>
          <w:color w:val="000000"/>
        </w:rPr>
      </w:pPr>
    </w:p>
    <w:p w:rsidR="00DF7BC8" w:rsidRPr="00DF7BC8" w:rsidRDefault="00DF7BC8" w:rsidP="00DF7BC8">
      <w:pPr>
        <w:pStyle w:val="2"/>
        <w:rPr>
          <w:rFonts w:ascii="Arial" w:hAnsi="Arial" w:cs="Arial"/>
          <w:color w:val="000000"/>
          <w:sz w:val="22"/>
        </w:rPr>
      </w:pPr>
      <w:r w:rsidRPr="00DF7BC8">
        <w:rPr>
          <w:rFonts w:ascii="Arial" w:hAnsi="Arial" w:cs="Arial"/>
          <w:color w:val="000000"/>
        </w:rPr>
        <w:t>Отчет об исполнении расходов бюджета Усть-Хоперского сельского поселения по ведомственной структуре расходов за 2017 год</w:t>
      </w:r>
    </w:p>
    <w:p w:rsidR="00DF7BC8" w:rsidRPr="00DF7BC8" w:rsidRDefault="00DF7BC8" w:rsidP="00DF7BC8">
      <w:pPr>
        <w:tabs>
          <w:tab w:val="left" w:pos="7797"/>
          <w:tab w:val="left" w:pos="9354"/>
        </w:tabs>
        <w:ind w:left="567" w:right="-427"/>
        <w:jc w:val="right"/>
        <w:rPr>
          <w:rFonts w:ascii="Arial" w:hAnsi="Arial" w:cs="Arial"/>
          <w:color w:val="000000"/>
          <w:sz w:val="18"/>
        </w:rPr>
      </w:pPr>
      <w:r w:rsidRPr="00DF7BC8">
        <w:rPr>
          <w:rFonts w:ascii="Arial" w:hAnsi="Arial" w:cs="Arial"/>
          <w:color w:val="000000"/>
          <w:sz w:val="18"/>
        </w:rPr>
        <w:t xml:space="preserve">(тыс. </w:t>
      </w:r>
      <w:proofErr w:type="spellStart"/>
      <w:r w:rsidRPr="00DF7BC8">
        <w:rPr>
          <w:rFonts w:ascii="Arial" w:hAnsi="Arial" w:cs="Arial"/>
          <w:color w:val="000000"/>
          <w:sz w:val="18"/>
        </w:rPr>
        <w:t>руб</w:t>
      </w:r>
      <w:proofErr w:type="spellEnd"/>
      <w:proofErr w:type="gramStart"/>
      <w:r w:rsidRPr="00DF7BC8">
        <w:rPr>
          <w:rFonts w:ascii="Arial" w:hAnsi="Arial" w:cs="Arial"/>
          <w:color w:val="000000"/>
          <w:sz w:val="18"/>
        </w:rPr>
        <w:t>,)</w:t>
      </w:r>
      <w:proofErr w:type="gramEnd"/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2"/>
        <w:gridCol w:w="709"/>
        <w:gridCol w:w="567"/>
        <w:gridCol w:w="567"/>
        <w:gridCol w:w="1418"/>
        <w:gridCol w:w="567"/>
        <w:gridCol w:w="850"/>
        <w:gridCol w:w="898"/>
        <w:gridCol w:w="803"/>
      </w:tblGrid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Ведомство</w:t>
            </w:r>
          </w:p>
        </w:tc>
        <w:tc>
          <w:tcPr>
            <w:tcW w:w="567" w:type="dxa"/>
            <w:vAlign w:val="center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Раз</w:t>
            </w: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дел</w:t>
            </w:r>
          </w:p>
        </w:tc>
        <w:tc>
          <w:tcPr>
            <w:tcW w:w="567" w:type="dxa"/>
            <w:vAlign w:val="center"/>
          </w:tcPr>
          <w:p w:rsidR="00DF7BC8" w:rsidRPr="00DF7BC8" w:rsidRDefault="00DF7BC8" w:rsidP="00DF7BC8">
            <w:pPr>
              <w:pStyle w:val="8"/>
              <w:rPr>
                <w:rFonts w:ascii="Arial" w:hAnsi="Arial" w:cs="Arial"/>
                <w:color w:val="000000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</w:rPr>
              <w:t>Подраз</w:t>
            </w:r>
            <w:proofErr w:type="spellEnd"/>
          </w:p>
          <w:p w:rsidR="00DF7BC8" w:rsidRPr="00DF7BC8" w:rsidRDefault="00DF7BC8" w:rsidP="00DF7BC8">
            <w:pPr>
              <w:pStyle w:val="8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дел</w:t>
            </w:r>
          </w:p>
        </w:tc>
        <w:tc>
          <w:tcPr>
            <w:tcW w:w="1418" w:type="dxa"/>
            <w:vAlign w:val="center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Вид расходов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pStyle w:val="9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Cs w:val="22"/>
              </w:rPr>
              <w:t>Усть-Хоперское</w:t>
            </w:r>
            <w:proofErr w:type="spellEnd"/>
            <w:r w:rsidRPr="00DF7BC8">
              <w:rPr>
                <w:rFonts w:ascii="Arial" w:hAnsi="Arial" w:cs="Arial"/>
                <w:color w:val="000000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  <w:r w:rsidRPr="00DF7BC8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2963,9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2891,7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97,6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DF7BC8" w:rsidRPr="00DF7BC8">
              <w:rPr>
                <w:rFonts w:ascii="Arial" w:hAnsi="Arial" w:cs="Arial"/>
                <w:color w:val="000000"/>
              </w:rPr>
              <w:t>0000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DF7BC8" w:rsidRPr="00DF7BC8">
              <w:rPr>
                <w:rFonts w:ascii="Arial" w:hAnsi="Arial" w:cs="Arial"/>
                <w:color w:val="000000"/>
              </w:rPr>
              <w:t>0003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 w:rsidR="00DF7BC8" w:rsidRPr="00DF7BC8">
              <w:rPr>
                <w:rFonts w:ascii="Arial" w:hAnsi="Arial" w:cs="Arial"/>
                <w:color w:val="000000"/>
              </w:rPr>
              <w:t xml:space="preserve">0 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0 </w:t>
            </w:r>
            <w:r w:rsidR="00DF7BC8" w:rsidRPr="00DF7BC8">
              <w:rPr>
                <w:rFonts w:ascii="Arial" w:hAnsi="Arial" w:cs="Arial"/>
                <w:color w:val="000000"/>
              </w:rPr>
              <w:t>0003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696,9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</w:rPr>
              <w:t>696,6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2141,8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2083,5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97,3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Дотация на </w:t>
            </w:r>
            <w:proofErr w:type="spellStart"/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поддерржку</w:t>
            </w:r>
            <w:proofErr w:type="spellEnd"/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мер по обеспечению сбалансированности местных бюджетов  бюджетам муниципальных образований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22202</w:t>
            </w:r>
            <w:r w:rsidR="00DF7BC8" w:rsidRPr="00DF7BC8">
              <w:rPr>
                <w:rFonts w:ascii="Arial" w:hAnsi="Arial" w:cs="Arial"/>
                <w:i/>
                <w:color w:val="000000"/>
              </w:rPr>
              <w:t>7116 0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540,2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540,2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100</w:t>
            </w:r>
          </w:p>
        </w:tc>
      </w:tr>
      <w:tr w:rsidR="00DF7BC8" w:rsidRPr="00DF7BC8" w:rsidTr="00DF7BC8">
        <w:trPr>
          <w:trHeight w:val="506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1600,4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1542,1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0001 0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1596,4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1538,1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0001 0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1153,8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1130,2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DF7BC8" w:rsidRPr="00DF7BC8" w:rsidTr="00DF7BC8">
        <w:trPr>
          <w:trHeight w:val="440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0001 0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439,3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405,1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92,2</w:t>
            </w:r>
          </w:p>
        </w:tc>
      </w:tr>
      <w:tr w:rsidR="00DF7BC8" w:rsidRPr="00DF7BC8" w:rsidTr="00DF7BC8">
        <w:trPr>
          <w:trHeight w:val="440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0001 0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7001 0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7001 0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</w:p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8014 0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8014 0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90000 </w:t>
            </w:r>
            <w:r w:rsidR="00DF7BC8" w:rsidRPr="00DF7BC8">
              <w:rPr>
                <w:rFonts w:ascii="Arial" w:hAnsi="Arial" w:cs="Arial"/>
                <w:color w:val="000000"/>
              </w:rPr>
              <w:t>023 0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  <w:r w:rsidR="00DF7BC8" w:rsidRPr="00DF7BC8">
              <w:rPr>
                <w:rFonts w:ascii="Arial" w:hAnsi="Arial" w:cs="Arial"/>
                <w:color w:val="000000"/>
              </w:rPr>
              <w:t>2023 0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Резервные   фонды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8200 0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rPr>
          <w:trHeight w:val="270"/>
        </w:trPr>
        <w:tc>
          <w:tcPr>
            <w:tcW w:w="4302" w:type="dxa"/>
          </w:tcPr>
          <w:p w:rsidR="00DF7BC8" w:rsidRPr="00DF7BC8" w:rsidRDefault="00DF7BC8" w:rsidP="00DF7BC8">
            <w:pPr>
              <w:pStyle w:val="4"/>
              <w:rPr>
                <w:rFonts w:ascii="Arial" w:hAnsi="Arial" w:cs="Arial"/>
                <w:szCs w:val="22"/>
              </w:rPr>
            </w:pPr>
            <w:r w:rsidRPr="00DF7BC8">
              <w:rPr>
                <w:rFonts w:ascii="Arial" w:hAnsi="Arial" w:cs="Arial"/>
                <w:i w:val="0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8200 0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DF7BC8" w:rsidRPr="00DF7BC8" w:rsidTr="00DF7BC8">
        <w:trPr>
          <w:trHeight w:val="270"/>
        </w:trPr>
        <w:tc>
          <w:tcPr>
            <w:tcW w:w="4302" w:type="dxa"/>
          </w:tcPr>
          <w:p w:rsidR="00DF7BC8" w:rsidRPr="00DF7BC8" w:rsidRDefault="00DF7BC8" w:rsidP="00DF7BC8">
            <w:pPr>
              <w:pStyle w:val="4"/>
              <w:rPr>
                <w:rFonts w:ascii="Arial" w:hAnsi="Arial" w:cs="Arial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15,2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11,6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76,3</w:t>
            </w:r>
          </w:p>
        </w:tc>
      </w:tr>
      <w:tr w:rsidR="00DF7BC8" w:rsidRPr="00DF7BC8" w:rsidTr="00DF7BC8">
        <w:trPr>
          <w:trHeight w:val="592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15,2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11,6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176,3</w:t>
            </w:r>
          </w:p>
        </w:tc>
      </w:tr>
      <w:tr w:rsidR="00DF7BC8" w:rsidRPr="00DF7BC8" w:rsidTr="00DF7BC8">
        <w:trPr>
          <w:trHeight w:val="316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2001 0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14,2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11,6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81,7</w:t>
            </w:r>
          </w:p>
        </w:tc>
      </w:tr>
      <w:tr w:rsidR="00DF7BC8" w:rsidRPr="00DF7BC8" w:rsidTr="00DF7BC8">
        <w:trPr>
          <w:trHeight w:val="40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2001 0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DF7BC8" w:rsidRPr="00DF7BC8" w:rsidTr="00DF7BC8">
        <w:trPr>
          <w:trHeight w:val="40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2001 0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DF7BC8" w:rsidRPr="00DF7BC8" w:rsidTr="00DF7BC8">
        <w:trPr>
          <w:trHeight w:val="40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Cs w:val="22"/>
              </w:rPr>
            </w:pPr>
            <w:r w:rsidRPr="00DF7BC8">
              <w:rPr>
                <w:rFonts w:ascii="Arial" w:hAnsi="Arial" w:cs="Arial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99000 </w:t>
            </w:r>
            <w:r w:rsidR="00DF7BC8" w:rsidRPr="00DF7BC8">
              <w:rPr>
                <w:rFonts w:ascii="Arial" w:hAnsi="Arial" w:cs="Arial"/>
                <w:color w:val="000000"/>
              </w:rPr>
              <w:t>004 0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rPr>
          <w:trHeight w:val="40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Cs w:val="22"/>
              </w:rPr>
            </w:pPr>
            <w:r w:rsidRPr="00DF7BC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2004 0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pStyle w:val="4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Cs w:val="22"/>
              </w:rPr>
              <w:t>НАЦИОНАЛЬНАЯ  ОБОРОНА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60,7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60,7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60,7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60,7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60,7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60,7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5118 0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60,7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60,7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5118 0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pStyle w:val="31"/>
              <w:ind w:firstLine="33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DF7BC8">
              <w:rPr>
                <w:rFonts w:ascii="Arial" w:hAnsi="Arial" w:cs="Arial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  <w:r w:rsidRPr="00DF7BC8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  <w:r w:rsidRPr="00DF7BC8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30,0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30,0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pStyle w:val="31"/>
              <w:ind w:firstLine="33"/>
              <w:jc w:val="left"/>
              <w:rPr>
                <w:rFonts w:ascii="Arial" w:hAnsi="Arial" w:cs="Arial"/>
                <w:i/>
                <w:sz w:val="22"/>
              </w:rPr>
            </w:pPr>
            <w:r w:rsidRPr="00DF7BC8">
              <w:rPr>
                <w:rFonts w:ascii="Arial" w:hAnsi="Arial" w:cs="Arial"/>
                <w:i/>
                <w:sz w:val="22"/>
              </w:rPr>
              <w:t>Защита населения и территории от чрезвычайных ситуаций  природного и техногенного характера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</w:t>
            </w:r>
            <w:r w:rsidRPr="00DF7BC8">
              <w:rPr>
                <w:rFonts w:ascii="Arial" w:hAnsi="Arial" w:cs="Arial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sz w:val="22"/>
              </w:rPr>
            </w:pPr>
            <w:r w:rsidRPr="00DF7BC8">
              <w:rPr>
                <w:rFonts w:ascii="Arial" w:hAnsi="Arial" w:cs="Arial"/>
                <w:sz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</w:t>
            </w:r>
            <w:r w:rsidRPr="00DF7BC8">
              <w:rPr>
                <w:rFonts w:ascii="Arial" w:hAnsi="Arial" w:cs="Arial"/>
              </w:rPr>
              <w:t>2003 0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</w:t>
            </w:r>
            <w:r w:rsidRPr="00DF7BC8">
              <w:rPr>
                <w:rFonts w:ascii="Arial" w:hAnsi="Arial" w:cs="Arial"/>
              </w:rPr>
              <w:t>2003 0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  <w:r w:rsidRPr="00DF7BC8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471,6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128,3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27,2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421,6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128,3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27,2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421,6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128,3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27,2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2006 0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421,6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128,3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27,2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2006 0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421,6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128,3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27,2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 w:rsidRPr="00DF7BC8">
              <w:rPr>
                <w:rFonts w:ascii="Arial" w:hAnsi="Arial" w:cs="Arial"/>
                <w:color w:val="000000"/>
              </w:rPr>
              <w:t>00 20070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 w:rsidRPr="00DF7BC8">
              <w:rPr>
                <w:rFonts w:ascii="Arial" w:hAnsi="Arial" w:cs="Arial"/>
                <w:color w:val="000000"/>
              </w:rPr>
              <w:t>00 20070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F7BC8" w:rsidRPr="00DF7BC8" w:rsidTr="00DF7BC8">
        <w:trPr>
          <w:trHeight w:val="23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748,9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445,4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59,5</w:t>
            </w:r>
          </w:p>
        </w:tc>
      </w:tr>
      <w:tr w:rsidR="00DF7BC8" w:rsidRPr="00DF7BC8" w:rsidTr="00DF7BC8">
        <w:trPr>
          <w:trHeight w:val="23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DF7BC8" w:rsidRPr="00DF7BC8" w:rsidTr="00DF7BC8">
        <w:trPr>
          <w:trHeight w:val="23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2032 0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DF7BC8" w:rsidRPr="00DF7BC8" w:rsidTr="00DF7BC8">
        <w:trPr>
          <w:trHeight w:val="23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2032 0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748,8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445,4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DF7BC8" w:rsidRPr="00DF7BC8" w:rsidTr="00DF7BC8">
        <w:trPr>
          <w:trHeight w:val="191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2022 0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639,5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340,3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53,2</w:t>
            </w:r>
          </w:p>
        </w:tc>
      </w:tr>
      <w:tr w:rsidR="00DF7BC8" w:rsidRPr="00DF7BC8" w:rsidTr="00DF7BC8">
        <w:trPr>
          <w:trHeight w:val="13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2022 0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639,5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340,3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53,2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2026 0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61,8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93,4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2026 0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61,8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93,4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2031 0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47,4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DF7BC8" w:rsidRPr="00DF7BC8" w:rsidTr="00DF7BC8">
        <w:trPr>
          <w:trHeight w:val="584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2031 0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47,4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2011 0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Pr="00DF7BC8">
              <w:rPr>
                <w:rFonts w:ascii="Arial" w:hAnsi="Arial" w:cs="Arial"/>
                <w:color w:val="000000"/>
              </w:rPr>
              <w:t>2011 0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</w:rPr>
            </w:pPr>
            <w:r w:rsidRPr="00DF7BC8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2775,3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2453,1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DF7BC8">
              <w:rPr>
                <w:rFonts w:ascii="Arial" w:hAnsi="Arial" w:cs="Arial"/>
                <w:b/>
                <w:i/>
                <w:color w:val="000000"/>
              </w:rPr>
              <w:t>88,4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</w:rPr>
            </w:pPr>
            <w:r w:rsidRPr="00DF7BC8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2775,3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2453,1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DF7BC8">
              <w:rPr>
                <w:rFonts w:ascii="Arial" w:hAnsi="Arial" w:cs="Arial"/>
                <w:i/>
                <w:color w:val="000000"/>
              </w:rPr>
              <w:t>88,4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0000 0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2775,3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2453,1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88,4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казенных учреждений Библиотеки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0064 0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632,4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506,8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80,1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 w:rsidR="00DF7BC8" w:rsidRPr="00DF7BC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  <w:r w:rsidR="00DF7BC8" w:rsidRPr="00DF7BC8">
              <w:rPr>
                <w:rFonts w:ascii="Arial" w:hAnsi="Arial" w:cs="Arial"/>
                <w:color w:val="000000"/>
              </w:rPr>
              <w:t>0064 0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326,9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286,8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0064 0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305,5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220,0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72,0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sz w:val="22"/>
              </w:rPr>
              <w:t xml:space="preserve">Обеспечение деятельности казенных учреждений Домов культуры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0065 0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2142,6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1946,0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90,8</w:t>
            </w:r>
          </w:p>
        </w:tc>
      </w:tr>
      <w:tr w:rsidR="00DF7BC8" w:rsidRPr="00DF7BC8" w:rsidTr="00DF7BC8">
        <w:trPr>
          <w:trHeight w:val="465"/>
        </w:trPr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0065 0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1694,8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1627,4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96,0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0065 0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447,1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318,4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F7BC8">
              <w:rPr>
                <w:rFonts w:ascii="Arial" w:hAnsi="Arial" w:cs="Arial"/>
                <w:color w:val="000000"/>
              </w:rPr>
              <w:t>71,2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0065 0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28,6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8014 0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99000</w:t>
            </w:r>
            <w:r w:rsidR="00DF7BC8" w:rsidRPr="00DF7BC8">
              <w:rPr>
                <w:rFonts w:ascii="Arial" w:hAnsi="Arial" w:cs="Arial"/>
                <w:color w:val="000000"/>
              </w:rPr>
              <w:t>8014 0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</w:rPr>
            </w:pPr>
            <w:r w:rsidRPr="00DF7BC8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41</w:t>
            </w:r>
            <w:r w:rsidRPr="00DF7BC8"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  <w:r w:rsidRPr="00DF7BC8">
              <w:rPr>
                <w:rFonts w:ascii="Arial" w:hAnsi="Arial" w:cs="Arial"/>
                <w:b/>
                <w:color w:val="000000"/>
              </w:rPr>
              <w:t>,</w:t>
            </w:r>
            <w:r w:rsidRPr="00DF7BC8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414,1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DF7BC8" w:rsidRPr="00DF7BC8">
              <w:rPr>
                <w:rFonts w:ascii="Arial" w:hAnsi="Arial" w:cs="Arial"/>
                <w:color w:val="000000"/>
              </w:rPr>
              <w:t>0000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DF7BC8">
              <w:rPr>
                <w:rFonts w:ascii="Arial" w:hAnsi="Arial" w:cs="Arial"/>
                <w:color w:val="000000"/>
              </w:rPr>
              <w:t>41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4</w:t>
            </w:r>
            <w:r w:rsidRPr="00DF7BC8">
              <w:rPr>
                <w:rFonts w:ascii="Arial" w:hAnsi="Arial" w:cs="Arial"/>
                <w:color w:val="000000"/>
              </w:rPr>
              <w:t>,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DF7BC8" w:rsidRPr="00DF7BC8">
              <w:rPr>
                <w:rFonts w:ascii="Arial" w:hAnsi="Arial" w:cs="Arial"/>
                <w:color w:val="000000"/>
              </w:rPr>
              <w:t>1027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lang w:val="en-US"/>
              </w:rPr>
            </w:pPr>
            <w:r w:rsidRPr="00DF7BC8">
              <w:rPr>
                <w:rFonts w:ascii="Arial" w:hAnsi="Arial" w:cs="Arial"/>
                <w:color w:val="000000"/>
              </w:rPr>
              <w:t>41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4</w:t>
            </w:r>
            <w:r w:rsidRPr="00DF7BC8">
              <w:rPr>
                <w:rFonts w:ascii="Arial" w:hAnsi="Arial" w:cs="Arial"/>
                <w:color w:val="000000"/>
              </w:rPr>
              <w:t>,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пенсии государственных служащих субъектов РФ и муниципальных образований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DF7BC8" w:rsidRPr="00DF7BC8">
              <w:rPr>
                <w:rFonts w:ascii="Arial" w:hAnsi="Arial" w:cs="Arial"/>
                <w:color w:val="000000"/>
              </w:rPr>
              <w:t>1027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lang w:val="en-US"/>
              </w:rPr>
            </w:pPr>
            <w:r w:rsidRPr="00DF7BC8">
              <w:rPr>
                <w:rFonts w:ascii="Arial" w:hAnsi="Arial" w:cs="Arial"/>
                <w:color w:val="000000"/>
              </w:rPr>
              <w:t>41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4</w:t>
            </w:r>
            <w:r w:rsidRPr="00DF7BC8">
              <w:rPr>
                <w:rFonts w:ascii="Arial" w:hAnsi="Arial" w:cs="Arial"/>
                <w:color w:val="000000"/>
              </w:rPr>
              <w:t>,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DF7BC8" w:rsidRPr="00DF7BC8" w:rsidRDefault="00186464" w:rsidP="00D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990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  <w:r w:rsidR="00DF7BC8" w:rsidRPr="00DF7BC8">
              <w:rPr>
                <w:rFonts w:ascii="Arial" w:hAnsi="Arial" w:cs="Arial"/>
                <w:color w:val="000000"/>
              </w:rPr>
              <w:t>1027</w:t>
            </w:r>
            <w:r w:rsidR="00DF7BC8" w:rsidRPr="00DF7BC8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color w:val="000000"/>
              </w:rPr>
            </w:pPr>
            <w:r w:rsidRPr="00DF7BC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lang w:val="en-US"/>
              </w:rPr>
            </w:pPr>
            <w:r w:rsidRPr="00DF7BC8">
              <w:rPr>
                <w:rFonts w:ascii="Arial" w:hAnsi="Arial" w:cs="Arial"/>
                <w:color w:val="000000"/>
              </w:rPr>
              <w:t>4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14</w:t>
            </w:r>
            <w:r w:rsidRPr="00DF7BC8">
              <w:rPr>
                <w:rFonts w:ascii="Arial" w:hAnsi="Arial" w:cs="Arial"/>
                <w:color w:val="000000"/>
              </w:rPr>
              <w:t>,</w:t>
            </w:r>
            <w:r w:rsidRPr="00DF7BC8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</w:rPr>
            </w:pPr>
            <w:r w:rsidRPr="00DF7B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F7BC8" w:rsidRPr="00DF7BC8" w:rsidTr="00DF7BC8">
        <w:tc>
          <w:tcPr>
            <w:tcW w:w="4302" w:type="dxa"/>
          </w:tcPr>
          <w:p w:rsidR="00DF7BC8" w:rsidRPr="00DF7BC8" w:rsidRDefault="00DF7BC8" w:rsidP="00DF7BC8">
            <w:pPr>
              <w:pStyle w:val="7"/>
              <w:rPr>
                <w:rFonts w:ascii="Arial" w:hAnsi="Arial" w:cs="Arial"/>
                <w:color w:val="000000"/>
                <w:szCs w:val="22"/>
              </w:rPr>
            </w:pPr>
            <w:r w:rsidRPr="00DF7BC8">
              <w:rPr>
                <w:rFonts w:ascii="Arial" w:hAnsi="Arial" w:cs="Arial"/>
                <w:color w:val="000000"/>
                <w:szCs w:val="22"/>
              </w:rPr>
              <w:t xml:space="preserve">ИТОГО </w:t>
            </w:r>
          </w:p>
        </w:tc>
        <w:tc>
          <w:tcPr>
            <w:tcW w:w="709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DF7BC8" w:rsidRPr="00DF7BC8" w:rsidRDefault="00DF7BC8" w:rsidP="00DF7BC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7474,6</w:t>
            </w:r>
          </w:p>
        </w:tc>
        <w:tc>
          <w:tcPr>
            <w:tcW w:w="898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6433,3</w:t>
            </w:r>
          </w:p>
        </w:tc>
        <w:tc>
          <w:tcPr>
            <w:tcW w:w="803" w:type="dxa"/>
          </w:tcPr>
          <w:p w:rsidR="00DF7BC8" w:rsidRPr="00DF7BC8" w:rsidRDefault="00DF7BC8" w:rsidP="00DF7BC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F7BC8">
              <w:rPr>
                <w:rFonts w:ascii="Arial" w:hAnsi="Arial" w:cs="Arial"/>
                <w:b/>
                <w:color w:val="000000"/>
              </w:rPr>
              <w:t>86,1</w:t>
            </w:r>
          </w:p>
        </w:tc>
      </w:tr>
    </w:tbl>
    <w:p w:rsidR="00DF7BC8" w:rsidRPr="00DF7BC8" w:rsidRDefault="00DF7BC8" w:rsidP="00DF7BC8">
      <w:pPr>
        <w:pStyle w:val="21"/>
        <w:rPr>
          <w:rFonts w:ascii="Arial" w:hAnsi="Arial" w:cs="Arial"/>
          <w:color w:val="000000"/>
          <w:sz w:val="22"/>
        </w:rPr>
      </w:pPr>
    </w:p>
    <w:p w:rsidR="00DF7BC8" w:rsidRPr="00DF7BC8" w:rsidRDefault="00DF7BC8">
      <w:pPr>
        <w:rPr>
          <w:rFonts w:ascii="Arial" w:hAnsi="Arial" w:cs="Arial"/>
          <w:sz w:val="24"/>
          <w:szCs w:val="24"/>
        </w:rPr>
      </w:pPr>
    </w:p>
    <w:p w:rsidR="00DF7BC8" w:rsidRDefault="00DF7BC8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186464" w:rsidRDefault="00186464">
      <w:pPr>
        <w:rPr>
          <w:rFonts w:ascii="Arial" w:hAnsi="Arial" w:cs="Arial"/>
          <w:sz w:val="24"/>
          <w:szCs w:val="24"/>
        </w:rPr>
      </w:pPr>
    </w:p>
    <w:p w:rsidR="00BB140D" w:rsidRDefault="00BB140D" w:rsidP="00186464">
      <w:pPr>
        <w:ind w:firstLine="5954"/>
        <w:rPr>
          <w:rFonts w:ascii="Arial" w:hAnsi="Arial" w:cs="Arial"/>
          <w:sz w:val="24"/>
          <w:szCs w:val="24"/>
        </w:rPr>
      </w:pPr>
    </w:p>
    <w:p w:rsidR="00186464" w:rsidRPr="00BB140D" w:rsidRDefault="00186464" w:rsidP="00BB140D">
      <w:pPr>
        <w:ind w:firstLine="5245"/>
        <w:rPr>
          <w:rFonts w:ascii="Arial" w:hAnsi="Arial" w:cs="Arial"/>
        </w:rPr>
      </w:pPr>
      <w:r w:rsidRPr="00BB140D">
        <w:rPr>
          <w:rFonts w:ascii="Arial" w:hAnsi="Arial" w:cs="Arial"/>
        </w:rPr>
        <w:lastRenderedPageBreak/>
        <w:t>Приложение № 4</w:t>
      </w:r>
    </w:p>
    <w:p w:rsidR="00186464" w:rsidRPr="00BB140D" w:rsidRDefault="00186464" w:rsidP="00BB140D">
      <w:pPr>
        <w:ind w:firstLine="5245"/>
        <w:rPr>
          <w:rFonts w:ascii="Arial" w:hAnsi="Arial" w:cs="Arial"/>
        </w:rPr>
      </w:pPr>
      <w:r w:rsidRPr="00BB140D">
        <w:rPr>
          <w:rFonts w:ascii="Arial" w:hAnsi="Arial" w:cs="Arial"/>
        </w:rPr>
        <w:t xml:space="preserve">к решению Усть-Хоперского </w:t>
      </w:r>
      <w:proofErr w:type="gramStart"/>
      <w:r w:rsidRPr="00BB140D">
        <w:rPr>
          <w:rFonts w:ascii="Arial" w:hAnsi="Arial" w:cs="Arial"/>
        </w:rPr>
        <w:t>сельского</w:t>
      </w:r>
      <w:proofErr w:type="gramEnd"/>
    </w:p>
    <w:p w:rsidR="00186464" w:rsidRPr="00BB140D" w:rsidRDefault="00186464" w:rsidP="00BB140D">
      <w:pPr>
        <w:ind w:firstLine="5245"/>
        <w:rPr>
          <w:rFonts w:ascii="Arial" w:hAnsi="Arial" w:cs="Arial"/>
        </w:rPr>
      </w:pPr>
      <w:r w:rsidRPr="00BB140D">
        <w:rPr>
          <w:rFonts w:ascii="Arial" w:hAnsi="Arial" w:cs="Arial"/>
        </w:rPr>
        <w:t>Совета «Об исполнении бюджета</w:t>
      </w:r>
    </w:p>
    <w:p w:rsidR="00186464" w:rsidRPr="00BB140D" w:rsidRDefault="00BB140D" w:rsidP="00BB140D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86464" w:rsidRPr="00BB140D">
        <w:rPr>
          <w:rFonts w:ascii="Arial" w:hAnsi="Arial" w:cs="Arial"/>
        </w:rPr>
        <w:t>Усть-Хоперского сельского поселения</w:t>
      </w:r>
    </w:p>
    <w:p w:rsidR="00186464" w:rsidRPr="00BB140D" w:rsidRDefault="00BB140D" w:rsidP="00BB140D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   з</w:t>
      </w:r>
      <w:r w:rsidR="00186464" w:rsidRPr="00BB140D">
        <w:rPr>
          <w:rFonts w:ascii="Arial" w:hAnsi="Arial" w:cs="Arial"/>
        </w:rPr>
        <w:t>а 2017 год»</w:t>
      </w:r>
    </w:p>
    <w:p w:rsidR="00186464" w:rsidRPr="00BB140D" w:rsidRDefault="00BB140D" w:rsidP="00BB140D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6464" w:rsidRPr="00BB140D">
        <w:rPr>
          <w:rFonts w:ascii="Arial" w:hAnsi="Arial" w:cs="Arial"/>
        </w:rPr>
        <w:t>от «27» февраля  2018г. № 5</w:t>
      </w:r>
    </w:p>
    <w:p w:rsidR="00186464" w:rsidRPr="00BB140D" w:rsidRDefault="00186464" w:rsidP="00186464">
      <w:pPr>
        <w:pStyle w:val="ae"/>
        <w:jc w:val="left"/>
        <w:rPr>
          <w:rFonts w:ascii="Arial" w:hAnsi="Arial" w:cs="Arial"/>
          <w:b w:val="0"/>
          <w:color w:val="000000"/>
          <w:sz w:val="22"/>
        </w:rPr>
      </w:pPr>
    </w:p>
    <w:p w:rsidR="00186464" w:rsidRPr="00BB140D" w:rsidRDefault="00186464" w:rsidP="00186464">
      <w:pPr>
        <w:pStyle w:val="ae"/>
        <w:jc w:val="left"/>
        <w:rPr>
          <w:rFonts w:ascii="Arial" w:hAnsi="Arial" w:cs="Arial"/>
          <w:b w:val="0"/>
          <w:color w:val="000000"/>
          <w:sz w:val="22"/>
        </w:rPr>
      </w:pPr>
    </w:p>
    <w:p w:rsidR="00186464" w:rsidRPr="00BB140D" w:rsidRDefault="00186464" w:rsidP="00186464">
      <w:pPr>
        <w:pStyle w:val="ae"/>
        <w:rPr>
          <w:rFonts w:ascii="Arial" w:hAnsi="Arial" w:cs="Arial"/>
          <w:b w:val="0"/>
          <w:color w:val="000000"/>
          <w:sz w:val="22"/>
        </w:rPr>
      </w:pPr>
    </w:p>
    <w:p w:rsidR="00186464" w:rsidRPr="00BB140D" w:rsidRDefault="00186464" w:rsidP="00BB140D">
      <w:pPr>
        <w:pStyle w:val="ae"/>
        <w:rPr>
          <w:rFonts w:ascii="Arial" w:hAnsi="Arial" w:cs="Arial"/>
          <w:color w:val="000000"/>
          <w:sz w:val="24"/>
        </w:rPr>
      </w:pPr>
      <w:r w:rsidRPr="00BB140D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</w:t>
      </w:r>
      <w:r w:rsidR="00BB140D">
        <w:rPr>
          <w:rFonts w:ascii="Arial" w:hAnsi="Arial" w:cs="Arial"/>
          <w:color w:val="000000"/>
          <w:sz w:val="24"/>
        </w:rPr>
        <w:t xml:space="preserve">  </w:t>
      </w:r>
      <w:r w:rsidRPr="00BB140D">
        <w:rPr>
          <w:rFonts w:ascii="Arial" w:hAnsi="Arial" w:cs="Arial"/>
          <w:color w:val="000000"/>
          <w:sz w:val="24"/>
        </w:rPr>
        <w:t>подразделам</w:t>
      </w:r>
    </w:p>
    <w:p w:rsidR="00186464" w:rsidRPr="00BB140D" w:rsidRDefault="00186464" w:rsidP="00186464">
      <w:pPr>
        <w:pStyle w:val="ae"/>
        <w:rPr>
          <w:rFonts w:ascii="Arial" w:hAnsi="Arial" w:cs="Arial"/>
          <w:color w:val="000000"/>
          <w:sz w:val="24"/>
        </w:rPr>
      </w:pPr>
      <w:r w:rsidRPr="00BB140D">
        <w:rPr>
          <w:rFonts w:ascii="Arial" w:hAnsi="Arial" w:cs="Arial"/>
          <w:color w:val="000000"/>
          <w:sz w:val="24"/>
        </w:rPr>
        <w:t>классификации расходов бюджета Усть-Хоперского сельского поселения</w:t>
      </w:r>
    </w:p>
    <w:p w:rsidR="00186464" w:rsidRPr="00BB140D" w:rsidRDefault="00186464" w:rsidP="00186464">
      <w:pPr>
        <w:pStyle w:val="ae"/>
        <w:rPr>
          <w:rFonts w:ascii="Arial" w:hAnsi="Arial" w:cs="Arial"/>
          <w:color w:val="000000"/>
          <w:sz w:val="24"/>
        </w:rPr>
      </w:pPr>
      <w:r w:rsidRPr="00BB140D">
        <w:rPr>
          <w:rFonts w:ascii="Arial" w:hAnsi="Arial" w:cs="Arial"/>
          <w:color w:val="000000"/>
          <w:sz w:val="24"/>
        </w:rPr>
        <w:t xml:space="preserve">за 2017 год </w:t>
      </w:r>
    </w:p>
    <w:p w:rsidR="00186464" w:rsidRPr="00BB140D" w:rsidRDefault="00186464" w:rsidP="00186464">
      <w:pPr>
        <w:pStyle w:val="ae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BB140D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BB140D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BB140D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ae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План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Исполнено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% исполнения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2951,4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2891,7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97,6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left="-4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695,9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696,6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2141,8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2083,5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86464" w:rsidRPr="00BB140D" w:rsidTr="00AF0925">
        <w:trPr>
          <w:trHeight w:val="223"/>
        </w:trPr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6464" w:rsidRPr="00BB140D" w:rsidTr="00AF0925">
        <w:trPr>
          <w:trHeight w:val="195"/>
        </w:trPr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B140D">
              <w:rPr>
                <w:rFonts w:ascii="Arial" w:hAnsi="Arial" w:cs="Arial"/>
                <w:color w:val="000000"/>
                <w:lang w:val="en-US"/>
              </w:rPr>
              <w:t>15</w:t>
            </w:r>
            <w:r w:rsidRPr="00BB140D">
              <w:rPr>
                <w:rFonts w:ascii="Arial" w:hAnsi="Arial" w:cs="Arial"/>
                <w:color w:val="000000"/>
              </w:rPr>
              <w:t>,</w:t>
            </w:r>
            <w:r w:rsidRPr="00BB140D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76,3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33"/>
              <w:jc w:val="left"/>
              <w:rPr>
                <w:rFonts w:ascii="Arial" w:hAnsi="Arial" w:cs="Arial"/>
                <w:b/>
                <w:sz w:val="22"/>
              </w:rPr>
            </w:pPr>
            <w:r w:rsidRPr="00BB140D">
              <w:rPr>
                <w:rFonts w:ascii="Arial" w:hAnsi="Arial" w:cs="Arial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33"/>
              <w:jc w:val="left"/>
              <w:rPr>
                <w:rFonts w:ascii="Arial" w:hAnsi="Arial" w:cs="Arial"/>
                <w:sz w:val="22"/>
              </w:rPr>
            </w:pPr>
            <w:r w:rsidRPr="00BB140D">
              <w:rPr>
                <w:rFonts w:ascii="Arial" w:hAnsi="Arial" w:cs="Arial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30,0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30,0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471,6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128,3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B140D">
              <w:rPr>
                <w:rFonts w:ascii="Arial" w:hAnsi="Arial" w:cs="Arial"/>
                <w:color w:val="000000"/>
                <w:sz w:val="24"/>
              </w:rPr>
              <w:t>27,2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 xml:space="preserve">Дорожное хозяйство 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421,6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128,3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30,4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BB140D">
              <w:rPr>
                <w:rFonts w:ascii="Arial" w:hAnsi="Arial" w:cs="Arial"/>
                <w:b w:val="0"/>
                <w:color w:val="000000"/>
                <w:sz w:val="24"/>
              </w:rPr>
              <w:t>50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ae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748,9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445,4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59,5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748,8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445,4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Молодежная политика и оздоровление детей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2775,3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2453,1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88,4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2775,3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2453,1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88,4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414,1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BB140D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BB140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BB140D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7474,6</w:t>
            </w:r>
          </w:p>
          <w:p w:rsidR="00186464" w:rsidRPr="00BB140D" w:rsidRDefault="00186464" w:rsidP="00AF0925">
            <w:pPr>
              <w:pStyle w:val="31"/>
              <w:ind w:firstLine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6433,3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86,1</w:t>
            </w:r>
          </w:p>
        </w:tc>
      </w:tr>
      <w:tr w:rsidR="00186464" w:rsidRPr="00BB140D" w:rsidTr="00AF0925">
        <w:tc>
          <w:tcPr>
            <w:tcW w:w="1200" w:type="dxa"/>
          </w:tcPr>
          <w:p w:rsidR="00186464" w:rsidRPr="00BB140D" w:rsidRDefault="00186464" w:rsidP="00AF0925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186464" w:rsidRPr="00BB140D" w:rsidRDefault="00186464" w:rsidP="00AF0925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BB140D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BB140D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BB140D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186464" w:rsidRPr="00BB140D" w:rsidRDefault="00186464" w:rsidP="00AF0925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-1313,0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BB140D">
              <w:rPr>
                <w:rFonts w:ascii="Arial" w:hAnsi="Arial" w:cs="Arial"/>
                <w:b/>
                <w:color w:val="000000"/>
              </w:rPr>
              <w:t>-576,7</w:t>
            </w:r>
          </w:p>
        </w:tc>
        <w:tc>
          <w:tcPr>
            <w:tcW w:w="1134" w:type="dxa"/>
          </w:tcPr>
          <w:p w:rsidR="00186464" w:rsidRPr="00BB140D" w:rsidRDefault="00186464" w:rsidP="00AF0925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86464" w:rsidRPr="00BB140D" w:rsidRDefault="00186464">
      <w:pPr>
        <w:rPr>
          <w:rFonts w:ascii="Arial" w:hAnsi="Arial" w:cs="Arial"/>
          <w:sz w:val="24"/>
          <w:szCs w:val="24"/>
        </w:rPr>
      </w:pPr>
    </w:p>
    <w:p w:rsidR="00BB140D" w:rsidRPr="00BB140D" w:rsidRDefault="00BB140D">
      <w:pPr>
        <w:rPr>
          <w:rFonts w:ascii="Arial" w:hAnsi="Arial" w:cs="Arial"/>
          <w:sz w:val="24"/>
          <w:szCs w:val="24"/>
        </w:rPr>
      </w:pPr>
    </w:p>
    <w:p w:rsidR="00BB140D" w:rsidRPr="00BB140D" w:rsidRDefault="00BB140D">
      <w:pPr>
        <w:rPr>
          <w:rFonts w:ascii="Arial" w:hAnsi="Arial" w:cs="Arial"/>
          <w:sz w:val="24"/>
          <w:szCs w:val="24"/>
        </w:rPr>
      </w:pPr>
    </w:p>
    <w:p w:rsidR="00BB140D" w:rsidRP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2"/>
        <w:gridCol w:w="2493"/>
        <w:gridCol w:w="1923"/>
        <w:gridCol w:w="1053"/>
      </w:tblGrid>
      <w:tr w:rsidR="00BB140D" w:rsidTr="00BB14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5                                                                                                                      к Решению Усть-Хоперского сельского Совета "Об исполнении бюджета Усть-Хоперского сельского поселения за 2017 год" от «27» февраля  2018г. № 5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Показатели </w:t>
            </w:r>
            <w:proofErr w:type="gramStart"/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 источников финансирования дефицита бюджета</w:t>
            </w:r>
            <w:proofErr w:type="gramEnd"/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Усть-Хоперского сельского поселения Серафимовичского муниципального района по кодам классификации источников финансирования дефицитов бюджетов за 2017 год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lang w:eastAsia="en-US"/>
              </w:rPr>
              <w:t>Исполнение                         за 2017 г.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Государственные (муниципальные ценные бумаги, номинальная стоимость которых указана в валюте Российской Федерации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в валюте Российской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Феерации</w:t>
            </w:r>
            <w:proofErr w:type="spell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952 01 03 00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952 01 05 00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-1 313,0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-576,7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918 01 06 00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p w:rsidR="00BB140D" w:rsidRDefault="00BB140D">
      <w:pPr>
        <w:rPr>
          <w:rFonts w:ascii="Arial" w:hAnsi="Arial" w:cs="Arial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2681"/>
        <w:gridCol w:w="1501"/>
        <w:gridCol w:w="359"/>
        <w:gridCol w:w="917"/>
      </w:tblGrid>
      <w:tr w:rsidR="00BB140D" w:rsidTr="00BB14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6                                                                                                                  к Решению Усть-Хоперского сельского Совета "Об исполнении бюджета Усть-Хоперского сельского поселения за 2017 год" от «27» февраля  2018г. № 5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Показатели  </w:t>
            </w:r>
            <w:proofErr w:type="gramStart"/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исполнения источников  финансирования дефицита бюджета</w:t>
            </w:r>
            <w:proofErr w:type="gramEnd"/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Усть-Хоперского сельского поселения Серафимовичского муниципального района по кодам групп, подгрупп, статей, видов источников финансирования дефицитов бюджетов классификации сектора государственного управления, относящихся к источникам  финансирования дефицитов бюджетов </w:t>
            </w:r>
          </w:p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14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2017 год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Исполнение                         за 2017 г.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Получение кредитов от кредитных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952 01 03 00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952 01 03 0000 10 0000 810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918 01 06 01 00 10 0000 630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B140D" w:rsidRPr="00BB140D" w:rsidTr="00BB14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 бюджета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952 01 05 00 </w:t>
            </w:r>
            <w:proofErr w:type="spellStart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-1 313,0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D" w:rsidRPr="00BB140D" w:rsidRDefault="00BB14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B140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-576,7</w:t>
            </w:r>
          </w:p>
        </w:tc>
      </w:tr>
    </w:tbl>
    <w:p w:rsidR="00BB140D" w:rsidRPr="00BB140D" w:rsidRDefault="00BB140D">
      <w:pPr>
        <w:rPr>
          <w:rFonts w:ascii="Arial" w:hAnsi="Arial" w:cs="Arial"/>
          <w:sz w:val="24"/>
          <w:szCs w:val="24"/>
        </w:rPr>
      </w:pPr>
    </w:p>
    <w:sectPr w:rsidR="00BB140D" w:rsidRPr="00BB140D" w:rsidSect="00D5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AF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8B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47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06A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C6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306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C1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BEB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2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ACB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7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31"/>
  </w:num>
  <w:num w:numId="5">
    <w:abstractNumId w:val="28"/>
  </w:num>
  <w:num w:numId="6">
    <w:abstractNumId w:val="37"/>
  </w:num>
  <w:num w:numId="7">
    <w:abstractNumId w:val="21"/>
  </w:num>
  <w:num w:numId="8">
    <w:abstractNumId w:val="14"/>
  </w:num>
  <w:num w:numId="9">
    <w:abstractNumId w:val="44"/>
  </w:num>
  <w:num w:numId="10">
    <w:abstractNumId w:val="41"/>
  </w:num>
  <w:num w:numId="11">
    <w:abstractNumId w:val="18"/>
  </w:num>
  <w:num w:numId="12">
    <w:abstractNumId w:val="12"/>
  </w:num>
  <w:num w:numId="13">
    <w:abstractNumId w:val="36"/>
  </w:num>
  <w:num w:numId="14">
    <w:abstractNumId w:val="16"/>
  </w:num>
  <w:num w:numId="15">
    <w:abstractNumId w:val="27"/>
  </w:num>
  <w:num w:numId="16">
    <w:abstractNumId w:val="29"/>
  </w:num>
  <w:num w:numId="17">
    <w:abstractNumId w:val="45"/>
  </w:num>
  <w:num w:numId="18">
    <w:abstractNumId w:val="35"/>
  </w:num>
  <w:num w:numId="19">
    <w:abstractNumId w:val="26"/>
  </w:num>
  <w:num w:numId="20">
    <w:abstractNumId w:val="33"/>
  </w:num>
  <w:num w:numId="21">
    <w:abstractNumId w:val="24"/>
  </w:num>
  <w:num w:numId="22">
    <w:abstractNumId w:val="22"/>
  </w:num>
  <w:num w:numId="23">
    <w:abstractNumId w:val="15"/>
  </w:num>
  <w:num w:numId="24">
    <w:abstractNumId w:val="23"/>
  </w:num>
  <w:num w:numId="25">
    <w:abstractNumId w:val="34"/>
  </w:num>
  <w:num w:numId="26">
    <w:abstractNumId w:val="17"/>
  </w:num>
  <w:num w:numId="27">
    <w:abstractNumId w:val="25"/>
  </w:num>
  <w:num w:numId="28">
    <w:abstractNumId w:val="13"/>
  </w:num>
  <w:num w:numId="29">
    <w:abstractNumId w:val="47"/>
  </w:num>
  <w:num w:numId="30">
    <w:abstractNumId w:val="19"/>
  </w:num>
  <w:num w:numId="31">
    <w:abstractNumId w:val="39"/>
  </w:num>
  <w:num w:numId="32">
    <w:abstractNumId w:val="20"/>
  </w:num>
  <w:num w:numId="33">
    <w:abstractNumId w:val="30"/>
  </w:num>
  <w:num w:numId="34">
    <w:abstractNumId w:val="46"/>
  </w:num>
  <w:num w:numId="35">
    <w:abstractNumId w:val="42"/>
  </w:num>
  <w:num w:numId="36">
    <w:abstractNumId w:val="32"/>
  </w:num>
  <w:num w:numId="37">
    <w:abstractNumId w:val="11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B56"/>
    <w:rsid w:val="00186464"/>
    <w:rsid w:val="006D05AE"/>
    <w:rsid w:val="00B424C6"/>
    <w:rsid w:val="00BB140D"/>
    <w:rsid w:val="00D05B56"/>
    <w:rsid w:val="00D505F2"/>
    <w:rsid w:val="00DF7BC8"/>
    <w:rsid w:val="00E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BC8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54D7A"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F7BC8"/>
    <w:pPr>
      <w:keepNext/>
      <w:ind w:right="-284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DF7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F7BC8"/>
    <w:pPr>
      <w:keepNext/>
      <w:jc w:val="both"/>
      <w:outlineLvl w:val="4"/>
    </w:pPr>
    <w:rPr>
      <w:b/>
      <w:i/>
      <w:color w:val="FF0000"/>
      <w:sz w:val="22"/>
      <w:szCs w:val="24"/>
    </w:rPr>
  </w:style>
  <w:style w:type="paragraph" w:styleId="6">
    <w:name w:val="heading 6"/>
    <w:basedOn w:val="a"/>
    <w:next w:val="a"/>
    <w:link w:val="60"/>
    <w:qFormat/>
    <w:rsid w:val="00DF7BC8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DF7BC8"/>
    <w:pPr>
      <w:keepNext/>
      <w:outlineLvl w:val="6"/>
    </w:pPr>
    <w:rPr>
      <w:b/>
      <w:color w:val="FF0000"/>
      <w:sz w:val="22"/>
      <w:szCs w:val="24"/>
    </w:rPr>
  </w:style>
  <w:style w:type="paragraph" w:styleId="8">
    <w:name w:val="heading 8"/>
    <w:basedOn w:val="a"/>
    <w:next w:val="a"/>
    <w:link w:val="80"/>
    <w:unhideWhenUsed/>
    <w:qFormat/>
    <w:rsid w:val="00DF7B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DF7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B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4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7B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7B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7BC8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7BC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7BC8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7B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7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Normal">
    <w:name w:val="ConsNormal"/>
    <w:rsid w:val="00E54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54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5"/>
    <w:semiHidden/>
    <w:rsid w:val="00DF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rsid w:val="00DF7B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DF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rsid w:val="00DF7B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semiHidden/>
    <w:rsid w:val="00DF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rsid w:val="00DF7BC8"/>
    <w:pPr>
      <w:ind w:firstLine="54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rsid w:val="00DF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semiHidden/>
    <w:rsid w:val="00DF7BC8"/>
    <w:pPr>
      <w:jc w:val="both"/>
    </w:pPr>
    <w:rPr>
      <w:sz w:val="24"/>
      <w:szCs w:val="24"/>
    </w:rPr>
  </w:style>
  <w:style w:type="character" w:customStyle="1" w:styleId="ac">
    <w:name w:val="Текст выноски Знак"/>
    <w:basedOn w:val="a0"/>
    <w:link w:val="ad"/>
    <w:semiHidden/>
    <w:rsid w:val="00DF7B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DF7BC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DF7BC8"/>
    <w:pPr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F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F7BC8"/>
    <w:pPr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F7B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F7BC8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DF7BC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F7BC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3"/>
    <w:semiHidden/>
    <w:rsid w:val="00DF7BC8"/>
    <w:pPr>
      <w:ind w:firstLine="708"/>
      <w:jc w:val="both"/>
    </w:pPr>
    <w:rPr>
      <w:sz w:val="22"/>
      <w:szCs w:val="24"/>
    </w:rPr>
  </w:style>
  <w:style w:type="character" w:customStyle="1" w:styleId="33">
    <w:name w:val="Основной текст 3 Знак"/>
    <w:basedOn w:val="a0"/>
    <w:link w:val="34"/>
    <w:semiHidden/>
    <w:rsid w:val="00DF7BC8"/>
    <w:rPr>
      <w:rFonts w:ascii="Times New Roman" w:eastAsia="Times New Roman" w:hAnsi="Times New Roman" w:cs="Times New Roman"/>
      <w:szCs w:val="24"/>
      <w:lang w:eastAsia="ru-RU"/>
    </w:rPr>
  </w:style>
  <w:style w:type="paragraph" w:styleId="34">
    <w:name w:val="Body Text 3"/>
    <w:basedOn w:val="a"/>
    <w:link w:val="33"/>
    <w:semiHidden/>
    <w:rsid w:val="00DF7BC8"/>
    <w:pPr>
      <w:jc w:val="both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759B-52DF-48D3-9CD5-E73C8772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2018-03-05T11:39:00Z</dcterms:created>
  <dcterms:modified xsi:type="dcterms:W3CDTF">2018-03-05T13:09:00Z</dcterms:modified>
</cp:coreProperties>
</file>