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9C" w:rsidRDefault="00E6309C" w:rsidP="00E6309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6309C" w:rsidRDefault="00E6309C" w:rsidP="00E6309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E6309C" w:rsidRDefault="00E6309C" w:rsidP="00E6309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E6309C" w:rsidRDefault="00E6309C" w:rsidP="00E6309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E6309C" w:rsidRDefault="00E6309C" w:rsidP="00E6309C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E6309C" w:rsidRDefault="00E6309C" w:rsidP="00E6309C">
      <w:pPr>
        <w:jc w:val="center"/>
        <w:rPr>
          <w:rFonts w:ascii="Arial" w:hAnsi="Arial" w:cs="Arial"/>
          <w:b/>
          <w:bCs/>
        </w:rPr>
      </w:pPr>
    </w:p>
    <w:p w:rsidR="00E6309C" w:rsidRDefault="00E6309C" w:rsidP="00E630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E6309C" w:rsidRDefault="00E6309C" w:rsidP="00E6309C">
      <w:pPr>
        <w:jc w:val="center"/>
        <w:rPr>
          <w:rFonts w:ascii="Arial" w:hAnsi="Arial" w:cs="Arial"/>
          <w:b/>
          <w:bCs/>
        </w:rPr>
      </w:pPr>
    </w:p>
    <w:p w:rsidR="00E6309C" w:rsidRPr="00E6309C" w:rsidRDefault="00E6309C" w:rsidP="00E6309C">
      <w:pPr>
        <w:pStyle w:val="2"/>
        <w:tabs>
          <w:tab w:val="num" w:pos="0"/>
        </w:tabs>
        <w:ind w:hanging="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27 февраля 2018</w:t>
      </w:r>
      <w:r w:rsidRPr="00E6309C">
        <w:rPr>
          <w:rFonts w:ascii="Arial" w:hAnsi="Arial" w:cs="Arial"/>
          <w:b w:val="0"/>
          <w:sz w:val="24"/>
          <w:szCs w:val="24"/>
        </w:rPr>
        <w:t xml:space="preserve"> года                                                                                            </w:t>
      </w:r>
      <w:r w:rsidRPr="00E6309C">
        <w:rPr>
          <w:rFonts w:ascii="Arial" w:hAnsi="Arial" w:cs="Arial"/>
          <w:b w:val="0"/>
          <w:bCs/>
          <w:sz w:val="24"/>
          <w:szCs w:val="24"/>
        </w:rPr>
        <w:t>№ 6-а</w:t>
      </w:r>
    </w:p>
    <w:p w:rsidR="00E6309C" w:rsidRPr="00E6309C" w:rsidRDefault="00E6309C" w:rsidP="00E6309C">
      <w:pPr>
        <w:jc w:val="center"/>
        <w:rPr>
          <w:rFonts w:ascii="Arial" w:hAnsi="Arial" w:cs="Arial"/>
        </w:rPr>
      </w:pPr>
    </w:p>
    <w:p w:rsidR="00E6309C" w:rsidRPr="00E6309C" w:rsidRDefault="00E6309C" w:rsidP="00E6309C">
      <w:pPr>
        <w:jc w:val="center"/>
        <w:rPr>
          <w:rFonts w:ascii="Arial" w:hAnsi="Arial" w:cs="Arial"/>
        </w:rPr>
      </w:pPr>
    </w:p>
    <w:p w:rsidR="00E6309C" w:rsidRPr="00E6309C" w:rsidRDefault="00E6309C" w:rsidP="00E6309C">
      <w:pPr>
        <w:pStyle w:val="Standard"/>
        <w:ind w:right="3802"/>
        <w:rPr>
          <w:rFonts w:cs="Arial"/>
          <w:sz w:val="24"/>
        </w:rPr>
      </w:pPr>
      <w:r w:rsidRPr="00E6309C">
        <w:rPr>
          <w:rFonts w:cs="Arial"/>
          <w:sz w:val="24"/>
        </w:rPr>
        <w:t>О ежегодном отчете главы Усть-Хоперского сельского поселения Серафимовичского муниципального района Волгоградской области о результатах своей деятельности и о результатах деятельности Администрации Усть-Хоперского сельского поселения Серафимовичского муниципального район</w:t>
      </w:r>
      <w:r>
        <w:rPr>
          <w:rFonts w:cs="Arial"/>
          <w:sz w:val="24"/>
        </w:rPr>
        <w:t>а Волгоградской области за 20167</w:t>
      </w:r>
      <w:r w:rsidRPr="00E6309C">
        <w:rPr>
          <w:rFonts w:cs="Arial"/>
          <w:sz w:val="24"/>
        </w:rPr>
        <w:t>год</w:t>
      </w:r>
    </w:p>
    <w:p w:rsidR="00E6309C" w:rsidRDefault="00E6309C" w:rsidP="00E6309C">
      <w:pPr>
        <w:ind w:right="5296"/>
        <w:rPr>
          <w:rFonts w:ascii="Arial" w:hAnsi="Arial" w:cs="Arial"/>
          <w:b/>
        </w:rPr>
      </w:pPr>
    </w:p>
    <w:p w:rsidR="00E6309C" w:rsidRDefault="00E6309C" w:rsidP="00E6309C">
      <w:pPr>
        <w:ind w:right="5296"/>
        <w:rPr>
          <w:rFonts w:ascii="Arial" w:hAnsi="Arial" w:cs="Arial"/>
          <w:b/>
        </w:rPr>
      </w:pPr>
    </w:p>
    <w:p w:rsidR="00E6309C" w:rsidRDefault="00E6309C" w:rsidP="00E6309C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пунктом 5.1 статьи 38 Федерального закона от 06 октября 2003 года № 131-ФЗ «Об общих принципах организации местного самоуправления в Российской Федерации», с пунктом 4 статьи 20 Устава Усть-Хоперского сельского поселения Серафимовичского муниципального района Волгоградской области, принятого Решением Усть-Хоперского сельского Совета от 05 августа 2014 года № 21, заслушав прилагаемый отчет главы Усть-Хоперского сельского поселения Серафимовичского муниципального района Волгоградской</w:t>
      </w:r>
      <w:proofErr w:type="gramEnd"/>
      <w:r>
        <w:rPr>
          <w:rFonts w:ascii="Arial" w:hAnsi="Arial" w:cs="Arial"/>
        </w:rPr>
        <w:t xml:space="preserve"> области Ананьева Сергея Михайловича о результатах деятельности главы Усть-Хоперского сельского поселения и о результатах деятельности Администрации Усть-Хоперского сельского поселения за 2017 год, </w:t>
      </w:r>
      <w:proofErr w:type="spellStart"/>
      <w:r>
        <w:rPr>
          <w:rFonts w:ascii="Arial" w:hAnsi="Arial" w:cs="Arial"/>
        </w:rPr>
        <w:t>Усть-Хоперский</w:t>
      </w:r>
      <w:proofErr w:type="spellEnd"/>
      <w:r>
        <w:rPr>
          <w:rFonts w:ascii="Arial" w:hAnsi="Arial" w:cs="Arial"/>
        </w:rPr>
        <w:t xml:space="preserve"> сельский Совет Серафимовичского муниципального района Волгоградской области</w:t>
      </w:r>
    </w:p>
    <w:p w:rsidR="00E6309C" w:rsidRDefault="00E6309C" w:rsidP="00E6309C">
      <w:pPr>
        <w:ind w:firstLine="709"/>
        <w:jc w:val="both"/>
        <w:rPr>
          <w:rFonts w:ascii="Arial" w:hAnsi="Arial" w:cs="Arial"/>
        </w:rPr>
      </w:pPr>
    </w:p>
    <w:p w:rsidR="00E6309C" w:rsidRDefault="00E6309C" w:rsidP="00E630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E6309C" w:rsidRDefault="00E6309C" w:rsidP="00E6309C">
      <w:pPr>
        <w:ind w:firstLine="709"/>
        <w:jc w:val="both"/>
        <w:rPr>
          <w:rFonts w:ascii="Arial" w:hAnsi="Arial" w:cs="Arial"/>
        </w:rPr>
      </w:pPr>
    </w:p>
    <w:p w:rsidR="00E6309C" w:rsidRDefault="00E6309C" w:rsidP="00E6309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Признать деятельность главы Усть-Хоперского сельского поселения Серафимовичского муниципального района Волгоградской области и Администрации Усть-Хоперского сельского поселения Серафимовичского муниципального района Волгоградской области за 2017 год удовлетворительной.</w:t>
      </w:r>
    </w:p>
    <w:p w:rsidR="00E6309C" w:rsidRDefault="00E6309C" w:rsidP="00E6309C">
      <w:pPr>
        <w:ind w:right="-104" w:firstLine="709"/>
        <w:rPr>
          <w:rFonts w:ascii="Arial" w:hAnsi="Arial" w:cs="Arial"/>
        </w:rPr>
      </w:pPr>
    </w:p>
    <w:p w:rsidR="00E6309C" w:rsidRDefault="00E6309C" w:rsidP="00E6309C">
      <w:pPr>
        <w:ind w:right="-104" w:firstLine="709"/>
        <w:rPr>
          <w:rFonts w:ascii="Arial" w:hAnsi="Arial" w:cs="Arial"/>
        </w:rPr>
      </w:pPr>
    </w:p>
    <w:p w:rsidR="00E6309C" w:rsidRDefault="00E6309C" w:rsidP="00E6309C">
      <w:pPr>
        <w:ind w:right="-104" w:firstLine="709"/>
        <w:rPr>
          <w:rFonts w:ascii="Arial" w:hAnsi="Arial" w:cs="Arial"/>
        </w:rPr>
      </w:pPr>
    </w:p>
    <w:p w:rsidR="00E6309C" w:rsidRDefault="00E6309C" w:rsidP="00E6309C">
      <w:pPr>
        <w:ind w:right="-104" w:firstLine="709"/>
        <w:rPr>
          <w:rFonts w:ascii="Arial" w:hAnsi="Arial" w:cs="Arial"/>
        </w:rPr>
      </w:pPr>
    </w:p>
    <w:p w:rsidR="00E6309C" w:rsidRDefault="00E6309C" w:rsidP="00E6309C">
      <w:pPr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Усть-Хоперского</w:t>
      </w:r>
    </w:p>
    <w:p w:rsidR="00E6309C" w:rsidRDefault="00E6309C" w:rsidP="00E630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С.М. Ананьев</w:t>
      </w:r>
    </w:p>
    <w:p w:rsidR="00E6309C" w:rsidRDefault="00E6309C" w:rsidP="00E6309C">
      <w:pPr>
        <w:ind w:left="567"/>
        <w:jc w:val="both"/>
        <w:rPr>
          <w:rFonts w:ascii="Arial" w:hAnsi="Arial" w:cs="Arial"/>
        </w:rPr>
      </w:pPr>
    </w:p>
    <w:p w:rsidR="00E6309C" w:rsidRDefault="00E6309C" w:rsidP="00E6309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5831E5" w:rsidRDefault="005831E5"/>
    <w:sectPr w:rsidR="0058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31E5"/>
    <w:rsid w:val="005831E5"/>
    <w:rsid w:val="00E6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309C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309C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customStyle="1" w:styleId="Standard">
    <w:name w:val="Standard"/>
    <w:rsid w:val="00E6309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E630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2018-06-15T06:44:00Z</dcterms:created>
  <dcterms:modified xsi:type="dcterms:W3CDTF">2018-06-15T06:45:00Z</dcterms:modified>
</cp:coreProperties>
</file>